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jc w:val="center"/>
        <w:tblLayout w:type="fixed"/>
        <w:tblLook w:val="04A0" w:firstRow="1" w:lastRow="0" w:firstColumn="1" w:lastColumn="0" w:noHBand="0" w:noVBand="1"/>
      </w:tblPr>
      <w:tblGrid>
        <w:gridCol w:w="704"/>
        <w:gridCol w:w="1418"/>
        <w:gridCol w:w="567"/>
        <w:gridCol w:w="4152"/>
        <w:gridCol w:w="525"/>
        <w:gridCol w:w="851"/>
        <w:gridCol w:w="845"/>
      </w:tblGrid>
      <w:tr w:rsidR="008F44D2" w:rsidRPr="002824DF" w14:paraId="57795383" w14:textId="77777777" w:rsidTr="000B605A">
        <w:trPr>
          <w:trHeight w:val="456"/>
          <w:jc w:val="center"/>
        </w:trPr>
        <w:tc>
          <w:tcPr>
            <w:tcW w:w="9062" w:type="dxa"/>
            <w:gridSpan w:val="7"/>
            <w:shd w:val="clear" w:color="auto" w:fill="DBDBDB" w:themeFill="accent3" w:themeFillTint="66"/>
            <w:vAlign w:val="bottom"/>
          </w:tcPr>
          <w:p w14:paraId="7B4D1707" w14:textId="5B58F5A4" w:rsidR="004C11ED" w:rsidRPr="008F57FA" w:rsidRDefault="00A540DD" w:rsidP="00AE6B8B">
            <w:pPr>
              <w:jc w:val="center"/>
              <w:rPr>
                <w:rFonts w:ascii="Times New Roman" w:hAnsi="Times New Roman" w:cs="Times New Roman"/>
                <w:sz w:val="28"/>
                <w:szCs w:val="28"/>
              </w:rPr>
            </w:pPr>
            <w:r>
              <w:rPr>
                <w:rFonts w:ascii="Times New Roman" w:hAnsi="Times New Roman" w:cs="Times New Roman"/>
                <w:b/>
                <w:bCs/>
                <w:sz w:val="28"/>
                <w:szCs w:val="28"/>
                <w:lang w:val="en-GB"/>
              </w:rPr>
              <w:t>EVA</w:t>
            </w:r>
            <w:bookmarkStart w:id="0" w:name="_GoBack"/>
            <w:bookmarkEnd w:id="0"/>
            <w:r>
              <w:rPr>
                <w:rFonts w:ascii="Times New Roman" w:hAnsi="Times New Roman" w:cs="Times New Roman"/>
                <w:b/>
                <w:bCs/>
                <w:sz w:val="28"/>
                <w:szCs w:val="28"/>
                <w:lang w:val="en-GB"/>
              </w:rPr>
              <w:t>LUATION SHEET</w:t>
            </w:r>
            <w:r>
              <w:rPr>
                <w:rFonts w:ascii="Times New Roman" w:hAnsi="Times New Roman" w:cs="Times New Roman"/>
                <w:sz w:val="28"/>
                <w:szCs w:val="28"/>
                <w:lang w:val="en-GB"/>
              </w:rPr>
              <w:t xml:space="preserve"> FOR UNIVERSITY PROFESSOR APPLICATIONS</w:t>
            </w:r>
          </w:p>
        </w:tc>
      </w:tr>
      <w:tr w:rsidR="008F44D2" w:rsidRPr="002824DF" w14:paraId="79FF363A" w14:textId="77777777" w:rsidTr="000B605A">
        <w:trPr>
          <w:trHeight w:val="456"/>
          <w:jc w:val="center"/>
        </w:trPr>
        <w:tc>
          <w:tcPr>
            <w:tcW w:w="9062" w:type="dxa"/>
            <w:gridSpan w:val="7"/>
            <w:shd w:val="clear" w:color="auto" w:fill="DBDBDB" w:themeFill="accent3" w:themeFillTint="66"/>
            <w:vAlign w:val="center"/>
          </w:tcPr>
          <w:p w14:paraId="096C8331" w14:textId="77777777" w:rsidR="00597E6C" w:rsidRPr="002824DF" w:rsidRDefault="009551A6" w:rsidP="00855336">
            <w:pPr>
              <w:jc w:val="center"/>
              <w:rPr>
                <w:rFonts w:ascii="Times New Roman" w:hAnsi="Times New Roman" w:cs="Times New Roman"/>
                <w:sz w:val="24"/>
                <w:szCs w:val="24"/>
              </w:rPr>
            </w:pPr>
            <w:r>
              <w:rPr>
                <w:rFonts w:ascii="Times New Roman" w:hAnsi="Times New Roman" w:cs="Times New Roman"/>
                <w:sz w:val="24"/>
                <w:szCs w:val="24"/>
                <w:lang w:val="en-GB"/>
              </w:rPr>
              <w:t xml:space="preserve">Discipline: Medical and Health Sciences </w:t>
            </w:r>
          </w:p>
          <w:p w14:paraId="6485BF0D" w14:textId="22F1B769" w:rsidR="004C11ED" w:rsidRPr="002824DF" w:rsidRDefault="009551A6" w:rsidP="00855336">
            <w:pPr>
              <w:jc w:val="center"/>
              <w:rPr>
                <w:rFonts w:ascii="Times New Roman" w:hAnsi="Times New Roman" w:cs="Times New Roman"/>
                <w:kern w:val="28"/>
              </w:rPr>
            </w:pPr>
            <w:r>
              <w:rPr>
                <w:rFonts w:ascii="Times New Roman" w:hAnsi="Times New Roman" w:cs="Times New Roman"/>
                <w:sz w:val="24"/>
                <w:szCs w:val="24"/>
                <w:lang w:val="en-GB"/>
              </w:rPr>
              <w:t>(except for Sport Science)</w:t>
            </w:r>
          </w:p>
        </w:tc>
      </w:tr>
      <w:tr w:rsidR="008F44D2" w:rsidRPr="002824DF" w14:paraId="2E8C6B55" w14:textId="77777777" w:rsidTr="000B605A">
        <w:trPr>
          <w:trHeight w:val="456"/>
          <w:jc w:val="center"/>
        </w:trPr>
        <w:tc>
          <w:tcPr>
            <w:tcW w:w="2122" w:type="dxa"/>
            <w:gridSpan w:val="2"/>
            <w:shd w:val="clear" w:color="auto" w:fill="DBDBDB" w:themeFill="accent3" w:themeFillTint="66"/>
            <w:vAlign w:val="center"/>
          </w:tcPr>
          <w:p w14:paraId="4ED04D79" w14:textId="772579F9" w:rsidR="00DA1268" w:rsidRPr="002824DF" w:rsidRDefault="001F3D01" w:rsidP="00DA1268">
            <w:pPr>
              <w:jc w:val="center"/>
              <w:rPr>
                <w:rFonts w:ascii="Times New Roman" w:hAnsi="Times New Roman" w:cs="Times New Roman"/>
                <w:b/>
                <w:sz w:val="20"/>
              </w:rPr>
            </w:pPr>
            <w:r>
              <w:rPr>
                <w:rFonts w:ascii="Times New Roman" w:hAnsi="Times New Roman" w:cs="Times New Roman"/>
                <w:b/>
                <w:bCs/>
                <w:kern w:val="28"/>
                <w:lang w:val="en-GB"/>
              </w:rPr>
              <w:t>MAB</w:t>
            </w:r>
            <w:r w:rsidR="004C11ED">
              <w:rPr>
                <w:rFonts w:ascii="Times New Roman" w:hAnsi="Times New Roman" w:cs="Times New Roman"/>
                <w:b/>
                <w:bCs/>
                <w:kern w:val="28"/>
                <w:lang w:val="en-GB"/>
              </w:rPr>
              <w:t xml:space="preserve"> code: E</w:t>
            </w:r>
            <w:r w:rsidR="004C11ED">
              <w:rPr>
                <w:rFonts w:ascii="Times New Roman" w:hAnsi="Times New Roman" w:cs="Times New Roman"/>
                <w:kern w:val="28"/>
                <w:lang w:val="en-GB"/>
              </w:rPr>
              <w:t>……</w:t>
            </w:r>
          </w:p>
        </w:tc>
        <w:tc>
          <w:tcPr>
            <w:tcW w:w="6940" w:type="dxa"/>
            <w:gridSpan w:val="5"/>
            <w:shd w:val="clear" w:color="auto" w:fill="DBDBDB" w:themeFill="accent3" w:themeFillTint="66"/>
            <w:vAlign w:val="center"/>
          </w:tcPr>
          <w:p w14:paraId="28390548" w14:textId="77777777" w:rsidR="00DA1268" w:rsidRPr="002824DF" w:rsidRDefault="00DA1268" w:rsidP="00DA1268">
            <w:pPr>
              <w:rPr>
                <w:rFonts w:ascii="Times New Roman" w:hAnsi="Times New Roman" w:cs="Times New Roman"/>
                <w:b/>
                <w:sz w:val="20"/>
              </w:rPr>
            </w:pPr>
            <w:r>
              <w:rPr>
                <w:rFonts w:ascii="Times New Roman" w:hAnsi="Times New Roman" w:cs="Times New Roman"/>
                <w:b/>
                <w:bCs/>
                <w:i/>
                <w:iCs/>
                <w:kern w:val="28"/>
                <w:sz w:val="24"/>
                <w:lang w:val="en-GB"/>
              </w:rPr>
              <w:t xml:space="preserve">Name </w:t>
            </w:r>
            <w:r>
              <w:rPr>
                <w:rFonts w:ascii="Times New Roman" w:hAnsi="Times New Roman" w:cs="Times New Roman"/>
                <w:i/>
                <w:iCs/>
                <w:kern w:val="28"/>
                <w:sz w:val="24"/>
                <w:lang w:val="en-GB"/>
              </w:rPr>
              <w:t>and institution</w:t>
            </w:r>
            <w:r>
              <w:rPr>
                <w:rFonts w:ascii="Times New Roman" w:hAnsi="Times New Roman" w:cs="Times New Roman"/>
                <w:b/>
                <w:bCs/>
                <w:i/>
                <w:iCs/>
                <w:kern w:val="28"/>
                <w:sz w:val="24"/>
                <w:lang w:val="en-GB"/>
              </w:rPr>
              <w:t xml:space="preserve"> of applicant</w:t>
            </w:r>
          </w:p>
        </w:tc>
      </w:tr>
      <w:tr w:rsidR="008F44D2" w:rsidRPr="002824DF" w14:paraId="48425031" w14:textId="77777777" w:rsidTr="000B605A">
        <w:trPr>
          <w:trHeight w:val="462"/>
          <w:jc w:val="center"/>
        </w:trPr>
        <w:tc>
          <w:tcPr>
            <w:tcW w:w="9062" w:type="dxa"/>
            <w:gridSpan w:val="7"/>
            <w:vAlign w:val="center"/>
          </w:tcPr>
          <w:p w14:paraId="5BFE5CFD" w14:textId="77777777" w:rsidR="00E13813" w:rsidRPr="002824DF" w:rsidRDefault="00E13813" w:rsidP="00505F72">
            <w:pPr>
              <w:rPr>
                <w:rFonts w:ascii="Times New Roman" w:hAnsi="Times New Roman" w:cs="Times New Roman"/>
                <w:b/>
                <w:sz w:val="24"/>
              </w:rPr>
            </w:pPr>
            <w:r>
              <w:rPr>
                <w:rFonts w:ascii="Times New Roman" w:hAnsi="Times New Roman" w:cs="Times New Roman"/>
                <w:b/>
                <w:bCs/>
                <w:sz w:val="24"/>
                <w:lang w:val="en-GB"/>
              </w:rPr>
              <w:t>Evaluation criteria</w:t>
            </w:r>
          </w:p>
        </w:tc>
      </w:tr>
      <w:tr w:rsidR="008F44D2" w:rsidRPr="002824DF" w14:paraId="6419D225" w14:textId="77777777" w:rsidTr="000B605A">
        <w:trPr>
          <w:trHeight w:val="337"/>
          <w:jc w:val="center"/>
        </w:trPr>
        <w:tc>
          <w:tcPr>
            <w:tcW w:w="7366" w:type="dxa"/>
            <w:gridSpan w:val="5"/>
            <w:vAlign w:val="center"/>
          </w:tcPr>
          <w:p w14:paraId="330B526D" w14:textId="77777777" w:rsidR="0042585A" w:rsidRPr="002824DF" w:rsidRDefault="00E927DB" w:rsidP="00851F3B">
            <w:pPr>
              <w:pStyle w:val="Listaszerbekezds"/>
              <w:numPr>
                <w:ilvl w:val="0"/>
                <w:numId w:val="1"/>
              </w:numPr>
              <w:ind w:left="738"/>
              <w:rPr>
                <w:rFonts w:ascii="Times New Roman" w:hAnsi="Times New Roman" w:cs="Times New Roman"/>
                <w:sz w:val="24"/>
              </w:rPr>
            </w:pPr>
            <w:r>
              <w:rPr>
                <w:rFonts w:ascii="Times New Roman" w:hAnsi="Times New Roman" w:cs="Times New Roman"/>
                <w:b/>
                <w:bCs/>
                <w:sz w:val="24"/>
                <w:lang w:val="en-GB"/>
              </w:rPr>
              <w:t xml:space="preserve">Higher education activities </w:t>
            </w:r>
            <w:r>
              <w:rPr>
                <w:rFonts w:ascii="Times New Roman" w:hAnsi="Times New Roman" w:cs="Times New Roman"/>
                <w:sz w:val="24"/>
                <w:lang w:val="en-GB"/>
              </w:rPr>
              <w:t>(maximum score)</w:t>
            </w:r>
          </w:p>
        </w:tc>
        <w:tc>
          <w:tcPr>
            <w:tcW w:w="1696" w:type="dxa"/>
            <w:gridSpan w:val="2"/>
          </w:tcPr>
          <w:p w14:paraId="5465E548" w14:textId="77777777" w:rsidR="0042585A" w:rsidRPr="002824DF" w:rsidRDefault="009F7F12" w:rsidP="009F7F12">
            <w:pPr>
              <w:jc w:val="center"/>
              <w:rPr>
                <w:rFonts w:ascii="Times New Roman" w:hAnsi="Times New Roman" w:cs="Times New Roman"/>
                <w:b/>
                <w:sz w:val="24"/>
              </w:rPr>
            </w:pPr>
            <w:r>
              <w:rPr>
                <w:rFonts w:ascii="Times New Roman" w:hAnsi="Times New Roman" w:cs="Times New Roman"/>
                <w:b/>
                <w:bCs/>
                <w:sz w:val="24"/>
                <w:lang w:val="en-GB"/>
              </w:rPr>
              <w:t>100</w:t>
            </w:r>
          </w:p>
        </w:tc>
      </w:tr>
      <w:tr w:rsidR="008F44D2" w:rsidRPr="002824DF" w14:paraId="499DD3DC" w14:textId="77777777" w:rsidTr="000B605A">
        <w:trPr>
          <w:jc w:val="center"/>
        </w:trPr>
        <w:tc>
          <w:tcPr>
            <w:tcW w:w="7366" w:type="dxa"/>
            <w:gridSpan w:val="5"/>
            <w:vAlign w:val="center"/>
          </w:tcPr>
          <w:p w14:paraId="4D9FD139" w14:textId="57BA0CA1" w:rsidR="009F7F12" w:rsidRPr="002824DF" w:rsidRDefault="009F7F12" w:rsidP="00FD5C41">
            <w:pPr>
              <w:jc w:val="both"/>
              <w:rPr>
                <w:rFonts w:ascii="Times New Roman" w:hAnsi="Times New Roman" w:cs="Times New Roman"/>
              </w:rPr>
            </w:pPr>
            <w:r>
              <w:rPr>
                <w:rFonts w:ascii="Times New Roman" w:hAnsi="Times New Roman" w:cs="Times New Roman"/>
                <w:lang w:val="en-GB"/>
              </w:rPr>
              <w:t xml:space="preserve">1a.1 </w:t>
            </w:r>
            <w:r>
              <w:rPr>
                <w:rFonts w:ascii="Times New Roman" w:hAnsi="Times New Roman" w:cs="Times New Roman"/>
                <w:b/>
                <w:bCs/>
                <w:u w:val="single"/>
                <w:lang w:val="en-GB"/>
              </w:rPr>
              <w:t>Teaching experience</w:t>
            </w:r>
          </w:p>
        </w:tc>
        <w:tc>
          <w:tcPr>
            <w:tcW w:w="851" w:type="dxa"/>
            <w:vAlign w:val="center"/>
          </w:tcPr>
          <w:p w14:paraId="072A543F" w14:textId="77777777" w:rsidR="009F7F12" w:rsidRPr="002824DF" w:rsidRDefault="009F7F12" w:rsidP="009D37D4">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7DEEB4DF" w14:textId="77777777" w:rsidR="009F7F12" w:rsidRPr="002824DF" w:rsidRDefault="009F7F12" w:rsidP="009D37D4">
            <w:pPr>
              <w:jc w:val="center"/>
              <w:rPr>
                <w:rFonts w:ascii="Times New Roman" w:hAnsi="Times New Roman" w:cs="Times New Roman"/>
                <w:b/>
              </w:rPr>
            </w:pPr>
            <w:r>
              <w:rPr>
                <w:rFonts w:ascii="Times New Roman" w:hAnsi="Times New Roman" w:cs="Times New Roman"/>
                <w:b/>
                <w:bCs/>
                <w:lang w:val="en-GB"/>
              </w:rPr>
              <w:t>Score obtained</w:t>
            </w:r>
          </w:p>
        </w:tc>
      </w:tr>
      <w:tr w:rsidR="008F44D2" w:rsidRPr="002824DF" w14:paraId="46683A7E" w14:textId="77777777" w:rsidTr="000B605A">
        <w:trPr>
          <w:trHeight w:val="2071"/>
          <w:jc w:val="center"/>
        </w:trPr>
        <w:tc>
          <w:tcPr>
            <w:tcW w:w="7366" w:type="dxa"/>
            <w:gridSpan w:val="5"/>
            <w:vAlign w:val="center"/>
          </w:tcPr>
          <w:p w14:paraId="70909C20" w14:textId="39C98D30" w:rsidR="00281BAD" w:rsidRPr="002824DF" w:rsidRDefault="00C77E09" w:rsidP="007D2646">
            <w:pPr>
              <w:jc w:val="both"/>
              <w:rPr>
                <w:rFonts w:ascii="Times New Roman" w:hAnsi="Times New Roman" w:cs="Times New Roman"/>
              </w:rPr>
            </w:pP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applicant is required to have taught at least 400 contact hours (including at least 100 hours of lectures) in any higher education institution during the ten years preceding the submission of the application. The teaching activity must be certified by the applicant’s direct superior, and the relevant student feedback results must be provided.</w:t>
            </w:r>
          </w:p>
          <w:p w14:paraId="0D871957" w14:textId="77777777" w:rsidR="00812182" w:rsidRDefault="00812182" w:rsidP="00556B71">
            <w:pPr>
              <w:jc w:val="both"/>
              <w:rPr>
                <w:rFonts w:ascii="Times New Roman" w:eastAsia="Times New Roman" w:hAnsi="Times New Roman" w:cs="Times New Roman"/>
                <w:lang w:val="en-GB"/>
              </w:rPr>
            </w:pPr>
            <w:r>
              <w:rPr>
                <w:rFonts w:ascii="Times New Roman" w:eastAsia="Times New Roman" w:hAnsi="Times New Roman" w:cs="Times New Roman"/>
                <w:i/>
                <w:iCs/>
                <w:u w:val="single"/>
                <w:lang w:val="en-GB"/>
              </w:rPr>
              <w:t>Special criteria for the minimum requirement:</w:t>
            </w:r>
            <w:r>
              <w:rPr>
                <w:rFonts w:ascii="Times New Roman" w:eastAsia="Times New Roman" w:hAnsi="Times New Roman" w:cs="Times New Roman"/>
                <w:lang w:val="en-GB"/>
              </w:rPr>
              <w:t xml:space="preserve"> Experience in higher education may include lectures, seminars, practice sessions, consultations and, in case of summer practice, sixth-year practice and tutorial activities in vocational education and training, an additional two contact hours per week, irrespectively of the number of students.</w:t>
            </w:r>
          </w:p>
          <w:p w14:paraId="12E3DD66" w14:textId="77777777" w:rsidR="000A0BD8" w:rsidRDefault="000A0BD8" w:rsidP="00556B71">
            <w:pPr>
              <w:jc w:val="both"/>
              <w:rPr>
                <w:rFonts w:ascii="Times New Roman" w:eastAsia="Times New Roman" w:hAnsi="Times New Roman" w:cs="Times New Roman"/>
                <w:lang w:val="en-GB"/>
              </w:rPr>
            </w:pPr>
          </w:p>
          <w:p w14:paraId="6233E384" w14:textId="77777777" w:rsidR="000A0BD8" w:rsidRPr="000A0BD8" w:rsidRDefault="000A0BD8" w:rsidP="000A0BD8">
            <w:pPr>
              <w:widowControl w:val="0"/>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0A0BD8">
              <w:rPr>
                <w:rFonts w:ascii="Times New Roman" w:eastAsia="Calibri" w:hAnsi="Times New Roman" w:cs="Times New Roman"/>
                <w:b/>
                <w:bCs/>
                <w:i/>
                <w:iCs/>
                <w:u w:val="single"/>
                <w:shd w:val="clear" w:color="auto" w:fill="BDD6EE" w:themeFill="accent1" w:themeFillTint="66"/>
                <w:lang w:val="en-GB"/>
              </w:rPr>
              <w:t>In the case of foreign applicants</w:t>
            </w:r>
            <w:r w:rsidRPr="000A0BD8">
              <w:rPr>
                <w:rFonts w:ascii="Times New Roman" w:eastAsia="Calibri" w:hAnsi="Times New Roman" w:cs="Times New Roman"/>
                <w:shd w:val="clear" w:color="auto" w:fill="BDD6EE" w:themeFill="accent1" w:themeFillTint="66"/>
                <w:lang w:val="en-GB"/>
              </w:rPr>
              <w:t>:</w:t>
            </w:r>
            <w:r w:rsidRPr="000A0BD8">
              <w:rPr>
                <w:rFonts w:ascii="Times New Roman" w:eastAsia="Calibri" w:hAnsi="Times New Roman" w:cs="Times New Roman"/>
                <w:lang w:val="en-GB"/>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4AB14DC6" w14:textId="7BAC271A" w:rsidR="000A0BD8" w:rsidRPr="000A0BD8" w:rsidRDefault="000A0BD8" w:rsidP="000A0BD8">
            <w:pPr>
              <w:pBdr>
                <w:top w:val="single" w:sz="4" w:space="1" w:color="auto"/>
                <w:left w:val="single" w:sz="4" w:space="4" w:color="auto"/>
                <w:bottom w:val="single" w:sz="4" w:space="1" w:color="auto"/>
                <w:right w:val="single" w:sz="4" w:space="4" w:color="auto"/>
              </w:pBdr>
              <w:ind w:left="171" w:right="175"/>
              <w:jc w:val="both"/>
              <w:rPr>
                <w:rFonts w:ascii="Times New Roman" w:eastAsia="Times New Roman" w:hAnsi="Times New Roman" w:cs="Times New Roman"/>
                <w:lang w:val="en-GB"/>
              </w:rPr>
            </w:pPr>
            <w:r w:rsidRPr="000A0BD8">
              <w:rPr>
                <w:rFonts w:ascii="Times New Roman" w:eastAsia="Calibri" w:hAnsi="Times New Roman" w:cs="Times New Roman"/>
                <w:lang w:val="en-GB"/>
              </w:rPr>
              <w:t>With respect to student feedback on teaching activity, the information resulting from the processes of the given country must be taken into account.</w:t>
            </w:r>
          </w:p>
          <w:p w14:paraId="06D15F27" w14:textId="57079DD0" w:rsidR="000A0BD8" w:rsidRPr="002824DF" w:rsidRDefault="000A0BD8" w:rsidP="00556B71">
            <w:pPr>
              <w:jc w:val="both"/>
              <w:rPr>
                <w:rFonts w:ascii="Times New Roman" w:hAnsi="Times New Roman" w:cs="Times New Roman"/>
              </w:rPr>
            </w:pPr>
          </w:p>
        </w:tc>
        <w:tc>
          <w:tcPr>
            <w:tcW w:w="851" w:type="dxa"/>
            <w:vAlign w:val="center"/>
          </w:tcPr>
          <w:p w14:paraId="293C1623" w14:textId="77777777" w:rsidR="009F7F12" w:rsidRPr="002824DF" w:rsidRDefault="00C77E09"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012A14AF" w14:textId="77777777" w:rsidR="009F7F12" w:rsidRPr="002824DF" w:rsidRDefault="009F7F12" w:rsidP="00DA1268">
            <w:pPr>
              <w:jc w:val="center"/>
              <w:rPr>
                <w:rFonts w:ascii="Times New Roman" w:hAnsi="Times New Roman" w:cs="Times New Roman"/>
                <w:b/>
              </w:rPr>
            </w:pPr>
          </w:p>
        </w:tc>
      </w:tr>
      <w:tr w:rsidR="008F44D2" w:rsidRPr="002824DF" w14:paraId="4E9DC746" w14:textId="77777777" w:rsidTr="000B605A">
        <w:trPr>
          <w:trHeight w:val="1406"/>
          <w:jc w:val="center"/>
        </w:trPr>
        <w:tc>
          <w:tcPr>
            <w:tcW w:w="7366" w:type="dxa"/>
            <w:gridSpan w:val="5"/>
            <w:vAlign w:val="center"/>
          </w:tcPr>
          <w:p w14:paraId="2798C11A" w14:textId="77777777" w:rsidR="00C77E09" w:rsidRPr="002824DF" w:rsidRDefault="00C77E09" w:rsidP="00CB3C00">
            <w:pPr>
              <w:jc w:val="both"/>
              <w:rPr>
                <w:rFonts w:ascii="Times New Roman" w:hAnsi="Times New Roman" w:cs="Times New Roman"/>
              </w:rPr>
            </w:pPr>
            <w:r>
              <w:rPr>
                <w:rFonts w:ascii="Times New Roman" w:hAnsi="Times New Roman" w:cs="Times New Roman"/>
                <w:i/>
                <w:iCs/>
                <w:u w:val="single"/>
                <w:lang w:val="en-GB"/>
              </w:rPr>
              <w:t>Scoring of teaching activities:</w:t>
            </w:r>
          </w:p>
          <w:p w14:paraId="2A34D2C5" w14:textId="47A82E1B" w:rsidR="00812182" w:rsidRPr="002824DF" w:rsidRDefault="00812182" w:rsidP="00E9390A">
            <w:pPr>
              <w:jc w:val="both"/>
              <w:rPr>
                <w:rFonts w:ascii="Times New Roman" w:hAnsi="Times New Roman" w:cs="Times New Roman"/>
              </w:rPr>
            </w:pPr>
            <w:r>
              <w:rPr>
                <w:rFonts w:ascii="Times New Roman" w:hAnsi="Times New Roman" w:cs="Times New Roman"/>
                <w:lang w:val="en-GB"/>
              </w:rPr>
              <w:t>With respect to teaching activities (1a.1), the minimum requirement is 400 contact hours (including 100 hours of lectures), for which the applicant is given 10 points. For 1600 contact hours, a maximum of 40 points may be given. Between the maximum and the minimum, the score is determined proportionally and must be rounded to the nearest whole number. A maximum of 25 (10+15) points may be given for contact hours where the applicant did not attach student feedback or where student feedback result was below 3.50.</w:t>
            </w:r>
          </w:p>
        </w:tc>
        <w:tc>
          <w:tcPr>
            <w:tcW w:w="851" w:type="dxa"/>
            <w:vAlign w:val="center"/>
          </w:tcPr>
          <w:p w14:paraId="47869E9E" w14:textId="77777777" w:rsidR="00C77E09" w:rsidRPr="002824DF" w:rsidRDefault="00681D98" w:rsidP="00DA1268">
            <w:pPr>
              <w:jc w:val="center"/>
              <w:rPr>
                <w:rFonts w:ascii="Times New Roman" w:hAnsi="Times New Roman" w:cs="Times New Roman"/>
              </w:rPr>
            </w:pPr>
            <w:r>
              <w:rPr>
                <w:rFonts w:ascii="Times New Roman" w:hAnsi="Times New Roman" w:cs="Times New Roman"/>
                <w:lang w:val="en-GB"/>
              </w:rPr>
              <w:t>30</w:t>
            </w:r>
          </w:p>
        </w:tc>
        <w:tc>
          <w:tcPr>
            <w:tcW w:w="845" w:type="dxa"/>
            <w:vAlign w:val="center"/>
          </w:tcPr>
          <w:p w14:paraId="127FDF14" w14:textId="77777777" w:rsidR="00C77E09" w:rsidRPr="002824DF" w:rsidRDefault="00C77E09" w:rsidP="00DA1268">
            <w:pPr>
              <w:jc w:val="center"/>
              <w:rPr>
                <w:rFonts w:ascii="Times New Roman" w:hAnsi="Times New Roman" w:cs="Times New Roman"/>
                <w:b/>
              </w:rPr>
            </w:pPr>
          </w:p>
        </w:tc>
      </w:tr>
      <w:tr w:rsidR="008F44D2" w:rsidRPr="002824DF" w14:paraId="38F9FD29" w14:textId="77777777" w:rsidTr="000B605A">
        <w:trPr>
          <w:trHeight w:val="562"/>
          <w:jc w:val="center"/>
        </w:trPr>
        <w:tc>
          <w:tcPr>
            <w:tcW w:w="7366" w:type="dxa"/>
            <w:gridSpan w:val="5"/>
            <w:vAlign w:val="center"/>
          </w:tcPr>
          <w:p w14:paraId="7FFA44DC" w14:textId="4C5339FE" w:rsidR="003E1349" w:rsidRPr="002824DF" w:rsidRDefault="00AD51A9" w:rsidP="002824DF">
            <w:pPr>
              <w:shd w:val="clear" w:color="auto" w:fill="FFFFFF"/>
              <w:jc w:val="both"/>
              <w:rPr>
                <w:rFonts w:ascii="Times New Roman" w:hAnsi="Times New Roman" w:cs="Times New Roman"/>
                <w:b/>
                <w:u w:val="single"/>
              </w:rPr>
            </w:pPr>
            <w:r>
              <w:rPr>
                <w:rFonts w:ascii="Times New Roman" w:hAnsi="Times New Roman" w:cs="Times New Roman"/>
                <w:lang w:val="en-GB"/>
              </w:rPr>
              <w:t>1a.2</w:t>
            </w:r>
            <w:r>
              <w:rPr>
                <w:rFonts w:ascii="Times New Roman" w:hAnsi="Times New Roman" w:cs="Times New Roman"/>
                <w:b/>
                <w:bCs/>
                <w:lang w:val="en-GB"/>
              </w:rPr>
              <w:t xml:space="preserve"> </w:t>
            </w:r>
            <w:r>
              <w:rPr>
                <w:rFonts w:ascii="Times New Roman" w:hAnsi="Times New Roman" w:cs="Times New Roman"/>
                <w:b/>
                <w:bCs/>
                <w:u w:val="single"/>
                <w:lang w:val="en-GB"/>
              </w:rPr>
              <w:t xml:space="preserve">Leading the academic and scientific work of students </w:t>
            </w:r>
          </w:p>
          <w:p w14:paraId="15F2AD70" w14:textId="043A3A64" w:rsidR="002D5F92" w:rsidRPr="002824DF" w:rsidRDefault="0068637B" w:rsidP="002824DF">
            <w:pPr>
              <w:shd w:val="clear" w:color="auto" w:fill="FFFFFF"/>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supervised at least ten theses or dissertations, or been a consultant to papers presented at conferences of student research and art societies (co-supervision is worth 0.5 point).</w:t>
            </w:r>
          </w:p>
        </w:tc>
        <w:tc>
          <w:tcPr>
            <w:tcW w:w="851" w:type="dxa"/>
            <w:vAlign w:val="center"/>
          </w:tcPr>
          <w:p w14:paraId="19F44F79" w14:textId="77777777" w:rsidR="002D5F92" w:rsidRPr="002824DF" w:rsidRDefault="00C77E0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4C9987C2" w14:textId="77777777" w:rsidR="002D5F92" w:rsidRPr="002824DF" w:rsidRDefault="002D5F92" w:rsidP="00DA1268">
            <w:pPr>
              <w:jc w:val="center"/>
              <w:rPr>
                <w:rFonts w:ascii="Times New Roman" w:hAnsi="Times New Roman" w:cs="Times New Roman"/>
              </w:rPr>
            </w:pPr>
          </w:p>
        </w:tc>
      </w:tr>
      <w:tr w:rsidR="008F44D2" w:rsidRPr="002824DF" w14:paraId="668A6D9B" w14:textId="77777777" w:rsidTr="00A51901">
        <w:trPr>
          <w:trHeight w:val="1012"/>
          <w:jc w:val="center"/>
        </w:trPr>
        <w:tc>
          <w:tcPr>
            <w:tcW w:w="7366" w:type="dxa"/>
            <w:gridSpan w:val="5"/>
            <w:vAlign w:val="center"/>
          </w:tcPr>
          <w:p w14:paraId="78A4B73C" w14:textId="77777777" w:rsidR="00686265" w:rsidRDefault="00686265">
            <w:pPr>
              <w:shd w:val="clear" w:color="auto" w:fill="FFFFFF"/>
              <w:jc w:val="both"/>
              <w:rPr>
                <w:rFonts w:ascii="Times New Roman" w:hAnsi="Times New Roman" w:cs="Times New Roman"/>
                <w:lang w:val="en-GB"/>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Ten more roles as thesis/dissertation supervisor or consultant (5 points), prize-winning TDK presentation (1 point) or OTDK presentation (2 points), master teacher’ gold medal (10 points). PhD courses or specialist or further education lectures (1 point for 10 classroom sessions held).</w:t>
            </w:r>
          </w:p>
          <w:p w14:paraId="62167A45" w14:textId="77777777" w:rsidR="00C623C2" w:rsidRDefault="00C623C2">
            <w:pPr>
              <w:shd w:val="clear" w:color="auto" w:fill="FFFFFF"/>
              <w:jc w:val="both"/>
              <w:rPr>
                <w:rFonts w:ascii="Times New Roman" w:hAnsi="Times New Roman" w:cs="Times New Roman"/>
                <w:lang w:val="en-GB"/>
              </w:rPr>
            </w:pPr>
          </w:p>
          <w:p w14:paraId="55FA686A" w14:textId="77777777" w:rsidR="00C623C2" w:rsidRDefault="00C623C2">
            <w:pPr>
              <w:shd w:val="clear" w:color="auto" w:fill="FFFFFF"/>
              <w:jc w:val="both"/>
              <w:rPr>
                <w:rFonts w:ascii="Times New Roman" w:hAnsi="Times New Roman" w:cs="Times New Roman"/>
                <w:lang w:val="en-GB"/>
              </w:rPr>
            </w:pPr>
          </w:p>
          <w:p w14:paraId="02849AC1" w14:textId="77777777" w:rsidR="00C623C2" w:rsidRDefault="00C623C2">
            <w:pPr>
              <w:shd w:val="clear" w:color="auto" w:fill="FFFFFF"/>
              <w:jc w:val="both"/>
              <w:rPr>
                <w:rFonts w:ascii="Times New Roman" w:hAnsi="Times New Roman" w:cs="Times New Roman"/>
                <w:lang w:val="en-GB"/>
              </w:rPr>
            </w:pPr>
          </w:p>
          <w:p w14:paraId="135DA47A" w14:textId="0BB59BE0" w:rsidR="00C623C2" w:rsidRPr="00C623C2" w:rsidRDefault="00C623C2" w:rsidP="00C623C2">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lang w:val="en-GB"/>
              </w:rPr>
            </w:pPr>
            <w:r w:rsidRPr="00C623C2">
              <w:rPr>
                <w:rFonts w:ascii="Times New Roman" w:eastAsia="Calibri" w:hAnsi="Times New Roman" w:cs="Times New Roman"/>
                <w:b/>
                <w:bCs/>
                <w:i/>
                <w:iCs/>
                <w:u w:val="single"/>
                <w:shd w:val="clear" w:color="auto" w:fill="BDD6EE" w:themeFill="accent1" w:themeFillTint="66"/>
                <w:lang w:val="en-GB"/>
              </w:rPr>
              <w:t>In the case of foreign applicants</w:t>
            </w:r>
            <w:r w:rsidRPr="00C623C2">
              <w:rPr>
                <w:rFonts w:ascii="Times New Roman" w:eastAsia="Calibri" w:hAnsi="Times New Roman" w:cs="Times New Roman"/>
                <w:shd w:val="clear" w:color="auto" w:fill="BDD6EE" w:themeFill="accent1" w:themeFillTint="66"/>
                <w:lang w:val="en-GB"/>
              </w:rPr>
              <w:t>:</w:t>
            </w:r>
            <w:r w:rsidRPr="00C623C2">
              <w:rPr>
                <w:rFonts w:ascii="Times New Roman" w:eastAsia="Calibri" w:hAnsi="Times New Roman" w:cs="Times New Roman"/>
                <w:lang w:val="en-GB"/>
              </w:rPr>
              <w:t xml:space="preserve"> student talent development activity (instead of TDK/OTDK supervision).</w:t>
            </w:r>
          </w:p>
          <w:p w14:paraId="6971E602" w14:textId="39911CCB" w:rsidR="00C623C2" w:rsidRPr="002824DF" w:rsidRDefault="00C623C2">
            <w:pPr>
              <w:shd w:val="clear" w:color="auto" w:fill="FFFFFF"/>
              <w:jc w:val="both"/>
              <w:rPr>
                <w:rFonts w:ascii="Times New Roman" w:hAnsi="Times New Roman" w:cs="Times New Roman"/>
              </w:rPr>
            </w:pPr>
          </w:p>
        </w:tc>
        <w:tc>
          <w:tcPr>
            <w:tcW w:w="851" w:type="dxa"/>
            <w:vAlign w:val="center"/>
          </w:tcPr>
          <w:p w14:paraId="5191CBF1" w14:textId="1E35DEDB" w:rsidR="00686265" w:rsidRPr="002824DF" w:rsidRDefault="00686265">
            <w:pPr>
              <w:jc w:val="center"/>
              <w:rPr>
                <w:rFonts w:ascii="Times New Roman" w:hAnsi="Times New Roman" w:cs="Times New Roman"/>
              </w:rPr>
            </w:pPr>
            <w:r>
              <w:rPr>
                <w:rFonts w:ascii="Times New Roman" w:hAnsi="Times New Roman" w:cs="Times New Roman"/>
                <w:lang w:val="en-GB"/>
              </w:rPr>
              <w:lastRenderedPageBreak/>
              <w:t>15</w:t>
            </w:r>
          </w:p>
        </w:tc>
        <w:tc>
          <w:tcPr>
            <w:tcW w:w="845" w:type="dxa"/>
            <w:vAlign w:val="center"/>
          </w:tcPr>
          <w:p w14:paraId="6149C7FF" w14:textId="77777777" w:rsidR="00686265" w:rsidRPr="002824DF" w:rsidRDefault="00686265" w:rsidP="00DA1268">
            <w:pPr>
              <w:jc w:val="center"/>
              <w:rPr>
                <w:rFonts w:ascii="Times New Roman" w:hAnsi="Times New Roman" w:cs="Times New Roman"/>
              </w:rPr>
            </w:pPr>
          </w:p>
        </w:tc>
      </w:tr>
      <w:tr w:rsidR="008F44D2" w:rsidRPr="002824DF" w14:paraId="437B5719" w14:textId="77777777" w:rsidTr="000B605A">
        <w:trPr>
          <w:trHeight w:val="317"/>
          <w:jc w:val="center"/>
        </w:trPr>
        <w:tc>
          <w:tcPr>
            <w:tcW w:w="7366" w:type="dxa"/>
            <w:gridSpan w:val="5"/>
            <w:vAlign w:val="center"/>
          </w:tcPr>
          <w:p w14:paraId="7E377C4E" w14:textId="15276ACA" w:rsidR="009026D5" w:rsidRPr="002824DF" w:rsidRDefault="00AF2E83" w:rsidP="007F4521">
            <w:pPr>
              <w:shd w:val="clear" w:color="auto" w:fill="FFFFFF"/>
              <w:jc w:val="right"/>
              <w:rPr>
                <w:rFonts w:ascii="Times New Roman" w:eastAsia="Times New Roman" w:hAnsi="Times New Roman" w:cs="Times New Roman"/>
              </w:rPr>
            </w:pPr>
            <w:r>
              <w:rPr>
                <w:rFonts w:ascii="Times New Roman" w:hAnsi="Times New Roman" w:cs="Times New Roman"/>
                <w:lang w:val="en-GB"/>
              </w:rPr>
              <w:t>Total (1a.1+1a.2)</w:t>
            </w:r>
          </w:p>
        </w:tc>
        <w:tc>
          <w:tcPr>
            <w:tcW w:w="851" w:type="dxa"/>
            <w:vAlign w:val="center"/>
          </w:tcPr>
          <w:p w14:paraId="31A8BC8A" w14:textId="77777777" w:rsidR="009026D5" w:rsidRPr="002824DF" w:rsidRDefault="009026D5" w:rsidP="00DA1268">
            <w:pPr>
              <w:jc w:val="center"/>
              <w:rPr>
                <w:rFonts w:ascii="Times New Roman" w:hAnsi="Times New Roman" w:cs="Times New Roman"/>
                <w:b/>
              </w:rPr>
            </w:pPr>
            <w:r>
              <w:rPr>
                <w:rFonts w:ascii="Times New Roman" w:hAnsi="Times New Roman" w:cs="Times New Roman"/>
                <w:b/>
                <w:bCs/>
                <w:lang w:val="en-GB"/>
              </w:rPr>
              <w:t>60</w:t>
            </w:r>
          </w:p>
        </w:tc>
        <w:tc>
          <w:tcPr>
            <w:tcW w:w="845" w:type="dxa"/>
            <w:vAlign w:val="center"/>
          </w:tcPr>
          <w:p w14:paraId="3155CBE1" w14:textId="77777777" w:rsidR="009026D5" w:rsidRPr="002824DF" w:rsidRDefault="009026D5" w:rsidP="00DA1268">
            <w:pPr>
              <w:jc w:val="center"/>
              <w:rPr>
                <w:rFonts w:ascii="Times New Roman" w:hAnsi="Times New Roman" w:cs="Times New Roman"/>
              </w:rPr>
            </w:pPr>
          </w:p>
        </w:tc>
      </w:tr>
      <w:tr w:rsidR="008F44D2" w:rsidRPr="002824DF" w14:paraId="587E1190" w14:textId="77777777" w:rsidTr="000B605A">
        <w:trPr>
          <w:trHeight w:val="1374"/>
          <w:jc w:val="center"/>
        </w:trPr>
        <w:tc>
          <w:tcPr>
            <w:tcW w:w="9062" w:type="dxa"/>
            <w:gridSpan w:val="7"/>
          </w:tcPr>
          <w:p w14:paraId="503CA828" w14:textId="77777777" w:rsidR="00284186" w:rsidRPr="002824DF"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420BF7C0" w14:textId="77777777" w:rsidR="008F44D2" w:rsidRPr="002824DF" w:rsidRDefault="008F44D2" w:rsidP="00F52262">
            <w:pPr>
              <w:jc w:val="both"/>
              <w:rPr>
                <w:rFonts w:ascii="Times New Roman" w:eastAsia="Times New Roman" w:hAnsi="Times New Roman" w:cs="Times New Roman"/>
                <w:i/>
              </w:rPr>
            </w:pPr>
          </w:p>
          <w:p w14:paraId="602C45D5" w14:textId="77777777" w:rsidR="008F44D2" w:rsidRPr="002824DF" w:rsidRDefault="008F44D2" w:rsidP="00F52262">
            <w:pPr>
              <w:jc w:val="both"/>
              <w:rPr>
                <w:rFonts w:ascii="Times New Roman" w:eastAsia="Times New Roman" w:hAnsi="Times New Roman" w:cs="Times New Roman"/>
                <w:i/>
              </w:rPr>
            </w:pPr>
          </w:p>
          <w:p w14:paraId="1D7FE85A" w14:textId="77777777" w:rsidR="008F44D2" w:rsidRPr="002824DF" w:rsidRDefault="008F44D2" w:rsidP="00F52262">
            <w:pPr>
              <w:jc w:val="both"/>
              <w:rPr>
                <w:rFonts w:ascii="Times New Roman" w:eastAsia="Times New Roman" w:hAnsi="Times New Roman" w:cs="Times New Roman"/>
                <w:i/>
              </w:rPr>
            </w:pPr>
          </w:p>
          <w:p w14:paraId="6DC9242F" w14:textId="77777777" w:rsidR="008F44D2" w:rsidRPr="002824DF" w:rsidRDefault="008F44D2" w:rsidP="00F52262">
            <w:pPr>
              <w:jc w:val="both"/>
              <w:rPr>
                <w:rFonts w:ascii="Times New Roman" w:eastAsia="Times New Roman" w:hAnsi="Times New Roman" w:cs="Times New Roman"/>
              </w:rPr>
            </w:pPr>
          </w:p>
        </w:tc>
      </w:tr>
      <w:tr w:rsidR="008F44D2" w:rsidRPr="002824DF" w14:paraId="154D33E1" w14:textId="77777777" w:rsidTr="000B605A">
        <w:trPr>
          <w:trHeight w:val="536"/>
          <w:jc w:val="center"/>
        </w:trPr>
        <w:tc>
          <w:tcPr>
            <w:tcW w:w="7366" w:type="dxa"/>
            <w:gridSpan w:val="5"/>
            <w:vAlign w:val="center"/>
          </w:tcPr>
          <w:p w14:paraId="7774B021" w14:textId="16CB3EB2" w:rsidR="009026D5" w:rsidRPr="002824DF" w:rsidRDefault="009026D5" w:rsidP="000B605A">
            <w:pPr>
              <w:ind w:left="29"/>
              <w:jc w:val="both"/>
              <w:rPr>
                <w:rFonts w:ascii="Times New Roman" w:hAnsi="Times New Roman" w:cs="Times New Roman"/>
              </w:rPr>
            </w:pPr>
            <w:r>
              <w:rPr>
                <w:rFonts w:ascii="Times New Roman" w:hAnsi="Times New Roman" w:cs="Times New Roman"/>
                <w:lang w:val="en-GB"/>
              </w:rPr>
              <w:t xml:space="preserve">1a.3 </w:t>
            </w:r>
            <w:r>
              <w:rPr>
                <w:rFonts w:ascii="Times New Roman" w:hAnsi="Times New Roman" w:cs="Times New Roman"/>
                <w:b/>
                <w:bCs/>
                <w:u w:val="single"/>
                <w:lang w:val="en-GB"/>
              </w:rPr>
              <w:t>Lectures, practice sessions and seminars delivered in a foreign language at graduate and/or postgraduate level or at any level of learning in the Bologna system.</w:t>
            </w:r>
          </w:p>
        </w:tc>
        <w:tc>
          <w:tcPr>
            <w:tcW w:w="851" w:type="dxa"/>
            <w:vAlign w:val="center"/>
          </w:tcPr>
          <w:p w14:paraId="5295D4A1" w14:textId="77777777" w:rsidR="009026D5" w:rsidRPr="002824DF" w:rsidRDefault="009026D5" w:rsidP="009026D5">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590AFB07" w14:textId="77777777" w:rsidR="009026D5" w:rsidRPr="002824DF" w:rsidRDefault="009026D5" w:rsidP="009026D5">
            <w:pPr>
              <w:jc w:val="center"/>
              <w:rPr>
                <w:rFonts w:ascii="Times New Roman" w:hAnsi="Times New Roman" w:cs="Times New Roman"/>
                <w:b/>
              </w:rPr>
            </w:pPr>
            <w:r>
              <w:rPr>
                <w:rFonts w:ascii="Times New Roman" w:hAnsi="Times New Roman" w:cs="Times New Roman"/>
                <w:b/>
                <w:bCs/>
                <w:lang w:val="en-GB"/>
              </w:rPr>
              <w:t>Score obtained</w:t>
            </w:r>
          </w:p>
        </w:tc>
      </w:tr>
      <w:tr w:rsidR="008F44D2" w:rsidRPr="002824DF" w14:paraId="1ED398E4" w14:textId="77777777" w:rsidTr="000B605A">
        <w:trPr>
          <w:trHeight w:val="637"/>
          <w:jc w:val="center"/>
        </w:trPr>
        <w:tc>
          <w:tcPr>
            <w:tcW w:w="7366" w:type="dxa"/>
            <w:gridSpan w:val="5"/>
            <w:vAlign w:val="center"/>
          </w:tcPr>
          <w:p w14:paraId="6E728639" w14:textId="77777777" w:rsidR="00293AA1" w:rsidRDefault="00284186" w:rsidP="002824DF">
            <w:pPr>
              <w:shd w:val="clear" w:color="auto" w:fill="FFFFFF"/>
              <w:jc w:val="both"/>
              <w:rPr>
                <w:rFonts w:ascii="Times New Roman" w:hAnsi="Times New Roman" w:cs="Times New Roman"/>
                <w:lang w:val="en-GB"/>
              </w:rPr>
            </w:pPr>
            <w:r>
              <w:rPr>
                <w:rFonts w:ascii="Times New Roman" w:hAnsi="Times New Roman" w:cs="Times New Roman"/>
                <w:b/>
                <w:bCs/>
                <w:i/>
                <w:iCs/>
                <w:lang w:val="en-GB"/>
              </w:rPr>
              <w:t>Minimum requirement* (5 points):</w:t>
            </w:r>
            <w:r>
              <w:rPr>
                <w:rFonts w:ascii="Times New Roman" w:hAnsi="Times New Roman" w:cs="Times New Roman"/>
                <w:lang w:val="en-GB"/>
              </w:rPr>
              <w:t xml:space="preserve"> The applicant is required to have delivered at least 80 contact hours of lectures, practice sessions or seminars in foreign languages (including guest teaching assignments at foreign higher education institutions) up to the date of submission of the application, as certified by the applicant’s direct superior. </w:t>
            </w:r>
          </w:p>
          <w:p w14:paraId="3A9419D1" w14:textId="77777777" w:rsidR="00912A00" w:rsidRDefault="00912A00" w:rsidP="002824DF">
            <w:pPr>
              <w:shd w:val="clear" w:color="auto" w:fill="FFFFFF"/>
              <w:jc w:val="both"/>
              <w:rPr>
                <w:rFonts w:ascii="Times New Roman" w:hAnsi="Times New Roman" w:cs="Times New Roman"/>
                <w:lang w:val="en-GB"/>
              </w:rPr>
            </w:pPr>
          </w:p>
          <w:p w14:paraId="5EAF29FC" w14:textId="6BF75600" w:rsidR="00912A00" w:rsidRPr="00912A00" w:rsidRDefault="00912A00" w:rsidP="00912A00">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lang w:val="en-GB"/>
              </w:rPr>
            </w:pPr>
            <w:r w:rsidRPr="00912A00">
              <w:rPr>
                <w:rFonts w:ascii="Times New Roman" w:eastAsia="Calibri" w:hAnsi="Times New Roman" w:cs="Times New Roman"/>
                <w:b/>
                <w:bCs/>
                <w:i/>
                <w:iCs/>
                <w:u w:val="single"/>
                <w:shd w:val="clear" w:color="auto" w:fill="BDD6EE" w:themeFill="accent1" w:themeFillTint="66"/>
                <w:lang w:val="en-GB"/>
              </w:rPr>
              <w:t>In the case of foreign applicants</w:t>
            </w:r>
            <w:r w:rsidRPr="00912A00">
              <w:rPr>
                <w:rFonts w:ascii="Times New Roman" w:eastAsia="Calibri" w:hAnsi="Times New Roman" w:cs="Times New Roman"/>
                <w:bCs/>
                <w:shd w:val="clear" w:color="auto" w:fill="BDD6EE" w:themeFill="accent1" w:themeFillTint="66"/>
                <w:lang w:val="en-GB"/>
              </w:rPr>
              <w:t>:</w:t>
            </w:r>
            <w:r w:rsidRPr="00912A00">
              <w:rPr>
                <w:rFonts w:ascii="Times New Roman" w:eastAsia="Calibri" w:hAnsi="Times New Roman" w:cs="Times New Roman"/>
                <w:bCs/>
                <w:lang w:val="en-GB"/>
              </w:rPr>
              <w:t xml:space="preserve"> in the case of non-native English speakers, the “foreign language” criterion may be replaced by a language relevant to international scientific communication (which is foreign to the applicant). In the case of native English-speaking applicants, since the language of international scientific communication is English, giving lectures, practice sessions, or seminars in another language is not a requirement. Teaching activities as an invited or visiting lecturer conducted at a university outside the applicant’s country may be accepted, but 80 hours are not a minimum requirement.</w:t>
            </w:r>
          </w:p>
          <w:p w14:paraId="4DCC0DA3" w14:textId="48DEBA89" w:rsidR="00912A00" w:rsidRPr="002824DF" w:rsidRDefault="00912A00" w:rsidP="002824DF">
            <w:pPr>
              <w:shd w:val="clear" w:color="auto" w:fill="FFFFFF"/>
              <w:jc w:val="both"/>
              <w:rPr>
                <w:rFonts w:ascii="Times New Roman" w:hAnsi="Times New Roman" w:cs="Times New Roman"/>
                <w:i/>
              </w:rPr>
            </w:pPr>
          </w:p>
        </w:tc>
        <w:tc>
          <w:tcPr>
            <w:tcW w:w="851" w:type="dxa"/>
            <w:vAlign w:val="center"/>
          </w:tcPr>
          <w:p w14:paraId="28340A52" w14:textId="77777777" w:rsidR="00284186" w:rsidRPr="002824DF"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6F7CB90A" w14:textId="77777777" w:rsidR="00284186" w:rsidRPr="002824DF" w:rsidRDefault="00284186" w:rsidP="00DA1268">
            <w:pPr>
              <w:jc w:val="center"/>
              <w:rPr>
                <w:rFonts w:ascii="Times New Roman" w:hAnsi="Times New Roman" w:cs="Times New Roman"/>
              </w:rPr>
            </w:pPr>
          </w:p>
        </w:tc>
      </w:tr>
      <w:tr w:rsidR="008F44D2" w:rsidRPr="002824DF" w14:paraId="6CEBDF2D" w14:textId="77777777" w:rsidTr="000B605A">
        <w:trPr>
          <w:trHeight w:val="392"/>
          <w:jc w:val="center"/>
        </w:trPr>
        <w:tc>
          <w:tcPr>
            <w:tcW w:w="7366" w:type="dxa"/>
            <w:gridSpan w:val="5"/>
            <w:vAlign w:val="center"/>
          </w:tcPr>
          <w:p w14:paraId="369D17CE" w14:textId="77777777" w:rsidR="002375C6" w:rsidRPr="002824DF" w:rsidRDefault="002375C6" w:rsidP="00CB3C00">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The delivery of an additional 80 contact hours.</w:t>
            </w:r>
          </w:p>
        </w:tc>
        <w:tc>
          <w:tcPr>
            <w:tcW w:w="851" w:type="dxa"/>
            <w:vAlign w:val="center"/>
          </w:tcPr>
          <w:p w14:paraId="43A6FD6C" w14:textId="77777777" w:rsidR="002375C6" w:rsidRPr="002824DF"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7854EBED" w14:textId="77777777" w:rsidR="002375C6" w:rsidRPr="002824DF" w:rsidRDefault="002375C6" w:rsidP="00DA1268">
            <w:pPr>
              <w:jc w:val="center"/>
              <w:rPr>
                <w:rFonts w:ascii="Times New Roman" w:hAnsi="Times New Roman" w:cs="Times New Roman"/>
              </w:rPr>
            </w:pPr>
          </w:p>
        </w:tc>
      </w:tr>
      <w:tr w:rsidR="008F44D2" w:rsidRPr="002824DF" w14:paraId="3F350028" w14:textId="77777777" w:rsidTr="000B605A">
        <w:trPr>
          <w:trHeight w:val="446"/>
          <w:jc w:val="center"/>
        </w:trPr>
        <w:tc>
          <w:tcPr>
            <w:tcW w:w="7366" w:type="dxa"/>
            <w:gridSpan w:val="5"/>
            <w:vAlign w:val="center"/>
          </w:tcPr>
          <w:p w14:paraId="2FDDB9C2" w14:textId="4C5A32FE" w:rsidR="009026D5" w:rsidRPr="002824DF" w:rsidRDefault="00AF2E83" w:rsidP="007F4521">
            <w:pPr>
              <w:shd w:val="clear" w:color="auto" w:fill="FFFFFF"/>
              <w:jc w:val="right"/>
              <w:rPr>
                <w:rFonts w:ascii="Times New Roman" w:hAnsi="Times New Roman" w:cs="Times New Roman"/>
                <w:b/>
                <w:i/>
                <w:u w:val="single"/>
              </w:rPr>
            </w:pPr>
            <w:r>
              <w:rPr>
                <w:rFonts w:ascii="Times New Roman" w:hAnsi="Times New Roman" w:cs="Times New Roman"/>
                <w:lang w:val="en-GB"/>
              </w:rPr>
              <w:t>Total (1a.3)</w:t>
            </w:r>
          </w:p>
        </w:tc>
        <w:tc>
          <w:tcPr>
            <w:tcW w:w="851" w:type="dxa"/>
            <w:vAlign w:val="center"/>
          </w:tcPr>
          <w:p w14:paraId="682C1D6B" w14:textId="77777777" w:rsidR="009026D5" w:rsidRPr="002824DF" w:rsidRDefault="009026D5"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14:paraId="7F7178D2" w14:textId="77777777" w:rsidR="009026D5" w:rsidRPr="002824DF" w:rsidRDefault="009026D5" w:rsidP="00DA1268">
            <w:pPr>
              <w:jc w:val="center"/>
              <w:rPr>
                <w:rFonts w:ascii="Times New Roman" w:hAnsi="Times New Roman" w:cs="Times New Roman"/>
              </w:rPr>
            </w:pPr>
          </w:p>
        </w:tc>
      </w:tr>
      <w:tr w:rsidR="008F44D2" w:rsidRPr="002824DF" w14:paraId="7FBA3982" w14:textId="77777777" w:rsidTr="000B605A">
        <w:trPr>
          <w:trHeight w:val="1072"/>
          <w:jc w:val="center"/>
        </w:trPr>
        <w:tc>
          <w:tcPr>
            <w:tcW w:w="9062" w:type="dxa"/>
            <w:gridSpan w:val="7"/>
          </w:tcPr>
          <w:p w14:paraId="0AB33063" w14:textId="77777777" w:rsidR="00284186" w:rsidRPr="002824DF"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1753FBC4" w14:textId="77777777" w:rsidR="008F44D2" w:rsidRPr="002824DF" w:rsidRDefault="008F44D2" w:rsidP="00F52262">
            <w:pPr>
              <w:jc w:val="both"/>
              <w:rPr>
                <w:rFonts w:ascii="Times New Roman" w:eastAsia="Times New Roman" w:hAnsi="Times New Roman" w:cs="Times New Roman"/>
                <w:i/>
              </w:rPr>
            </w:pPr>
          </w:p>
          <w:p w14:paraId="0BEE51B8" w14:textId="77777777" w:rsidR="008F44D2" w:rsidRPr="002824DF" w:rsidRDefault="008F44D2" w:rsidP="00F52262">
            <w:pPr>
              <w:jc w:val="both"/>
              <w:rPr>
                <w:rFonts w:ascii="Times New Roman" w:eastAsia="Times New Roman" w:hAnsi="Times New Roman" w:cs="Times New Roman"/>
                <w:i/>
              </w:rPr>
            </w:pPr>
          </w:p>
          <w:p w14:paraId="50C1A635" w14:textId="77777777" w:rsidR="008F44D2" w:rsidRPr="002824DF" w:rsidRDefault="008F44D2" w:rsidP="00F52262">
            <w:pPr>
              <w:jc w:val="both"/>
              <w:rPr>
                <w:rFonts w:ascii="Times New Roman" w:eastAsia="Times New Roman" w:hAnsi="Times New Roman" w:cs="Times New Roman"/>
                <w:i/>
              </w:rPr>
            </w:pPr>
          </w:p>
          <w:p w14:paraId="6F53DFB6" w14:textId="77777777" w:rsidR="008F44D2" w:rsidRPr="002824DF" w:rsidRDefault="008F44D2" w:rsidP="00F52262">
            <w:pPr>
              <w:jc w:val="both"/>
              <w:rPr>
                <w:rFonts w:ascii="Times New Roman" w:eastAsia="Times New Roman" w:hAnsi="Times New Roman" w:cs="Times New Roman"/>
              </w:rPr>
            </w:pPr>
          </w:p>
        </w:tc>
      </w:tr>
      <w:tr w:rsidR="008F44D2" w:rsidRPr="002824DF" w14:paraId="55DF0FAD" w14:textId="77777777" w:rsidTr="000B605A">
        <w:trPr>
          <w:trHeight w:val="691"/>
          <w:jc w:val="center"/>
        </w:trPr>
        <w:tc>
          <w:tcPr>
            <w:tcW w:w="7366" w:type="dxa"/>
            <w:gridSpan w:val="5"/>
            <w:vAlign w:val="center"/>
          </w:tcPr>
          <w:p w14:paraId="263D1BC0" w14:textId="77777777" w:rsidR="00D46611" w:rsidRPr="002824DF" w:rsidRDefault="00D46611" w:rsidP="00CB3C00">
            <w:pPr>
              <w:ind w:left="29"/>
              <w:jc w:val="both"/>
              <w:rPr>
                <w:rFonts w:ascii="Times New Roman" w:hAnsi="Times New Roman" w:cs="Times New Roman"/>
              </w:rPr>
            </w:pPr>
            <w:r>
              <w:rPr>
                <w:rFonts w:ascii="Times New Roman" w:hAnsi="Times New Roman" w:cs="Times New Roman"/>
                <w:lang w:val="en-GB"/>
              </w:rPr>
              <w:t xml:space="preserve">1b </w:t>
            </w:r>
            <w:r>
              <w:rPr>
                <w:rFonts w:ascii="Times New Roman" w:hAnsi="Times New Roman" w:cs="Times New Roman"/>
                <w:b/>
                <w:bCs/>
                <w:u w:val="single"/>
                <w:lang w:val="en-GB"/>
              </w:rPr>
              <w:t>Activities and achievements in education development</w:t>
            </w:r>
          </w:p>
        </w:tc>
        <w:tc>
          <w:tcPr>
            <w:tcW w:w="851" w:type="dxa"/>
            <w:vAlign w:val="center"/>
          </w:tcPr>
          <w:p w14:paraId="115E6168" w14:textId="77777777" w:rsidR="00D46611" w:rsidRPr="002824DF" w:rsidRDefault="00D46611" w:rsidP="00D46611">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6CCB7F49" w14:textId="77777777" w:rsidR="00D46611" w:rsidRPr="002824DF" w:rsidRDefault="00D46611" w:rsidP="00D46611">
            <w:pPr>
              <w:jc w:val="center"/>
              <w:rPr>
                <w:rFonts w:ascii="Times New Roman" w:hAnsi="Times New Roman" w:cs="Times New Roman"/>
                <w:b/>
              </w:rPr>
            </w:pPr>
            <w:r>
              <w:rPr>
                <w:rFonts w:ascii="Times New Roman" w:hAnsi="Times New Roman" w:cs="Times New Roman"/>
                <w:b/>
                <w:bCs/>
                <w:lang w:val="en-GB"/>
              </w:rPr>
              <w:t>Score obtained</w:t>
            </w:r>
          </w:p>
        </w:tc>
      </w:tr>
      <w:tr w:rsidR="008F44D2" w:rsidRPr="002824DF" w14:paraId="4561BA03" w14:textId="77777777" w:rsidTr="000B605A">
        <w:trPr>
          <w:trHeight w:val="559"/>
          <w:jc w:val="center"/>
        </w:trPr>
        <w:tc>
          <w:tcPr>
            <w:tcW w:w="7366" w:type="dxa"/>
            <w:gridSpan w:val="5"/>
          </w:tcPr>
          <w:p w14:paraId="6ADF0F08" w14:textId="77777777" w:rsidR="00F032E2" w:rsidRDefault="00AD51A9" w:rsidP="002D1C11">
            <w:pPr>
              <w:jc w:val="both"/>
              <w:rPr>
                <w:rFonts w:ascii="Times New Roman" w:hAnsi="Times New Roman" w:cs="Times New Roman"/>
                <w:lang w:val="en-GB"/>
              </w:rPr>
            </w:pPr>
            <w:r>
              <w:rPr>
                <w:rFonts w:ascii="Times New Roman" w:hAnsi="Times New Roman" w:cs="Times New Roman"/>
                <w:lang w:val="en-GB"/>
              </w:rPr>
              <w:t xml:space="preserve">1b.1 </w:t>
            </w: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applicant holds overall responsibility for at least one compulsory (type A) course or at least two optional (type B or C) courses at the time of submission of the application, as confirmed by electronic data (faculty or department website) (10 points for one compulsory course or for two optional courses). </w:t>
            </w:r>
          </w:p>
          <w:p w14:paraId="0A509CE5" w14:textId="77777777" w:rsidR="002B66BF" w:rsidRDefault="002B66BF" w:rsidP="002D1C11">
            <w:pPr>
              <w:jc w:val="both"/>
              <w:rPr>
                <w:rFonts w:ascii="Times New Roman" w:hAnsi="Times New Roman" w:cs="Times New Roman"/>
                <w:lang w:val="en-GB"/>
              </w:rPr>
            </w:pPr>
          </w:p>
          <w:p w14:paraId="519FC1C0" w14:textId="6CA54A44" w:rsidR="002B66BF" w:rsidRPr="002B66BF" w:rsidRDefault="002B66BF" w:rsidP="002B66BF">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2B66BF">
              <w:rPr>
                <w:rFonts w:ascii="Times New Roman" w:eastAsia="Calibri" w:hAnsi="Times New Roman" w:cs="Times New Roman"/>
                <w:b/>
                <w:bCs/>
                <w:i/>
                <w:iCs/>
                <w:u w:val="single"/>
                <w:shd w:val="clear" w:color="auto" w:fill="BDD6EE" w:themeFill="accent1" w:themeFillTint="66"/>
                <w:lang w:val="en-GB"/>
              </w:rPr>
              <w:t>In the case of foreign applicants</w:t>
            </w:r>
            <w:r w:rsidRPr="002B66BF">
              <w:rPr>
                <w:rFonts w:ascii="Times New Roman" w:eastAsia="Calibri" w:hAnsi="Times New Roman" w:cs="Times New Roman"/>
                <w:shd w:val="clear" w:color="auto" w:fill="BDD6EE" w:themeFill="accent1" w:themeFillTint="66"/>
                <w:lang w:val="en-GB"/>
              </w:rPr>
              <w:t>:</w:t>
            </w:r>
            <w:r w:rsidRPr="002B66BF">
              <w:rPr>
                <w:rFonts w:ascii="Times New Roman" w:eastAsia="Calibri" w:hAnsi="Times New Roman" w:cs="Times New Roman"/>
                <w:lang w:val="en-GB"/>
              </w:rPr>
              <w:t xml:space="preserve"> overall responsibility for courses may be substituted for activities leading and/or managing programmes, courses or projects. (However, participation in research/development/innovation projects should be accounted for and evaluated under item 2b.1, not under this item.)</w:t>
            </w:r>
            <w:r w:rsidRPr="002B66BF">
              <w:commentReference w:id="1"/>
            </w:r>
          </w:p>
          <w:p w14:paraId="696938EF" w14:textId="00E74758" w:rsidR="002B66BF" w:rsidRPr="002824DF" w:rsidRDefault="002B66BF" w:rsidP="002D1C11">
            <w:pPr>
              <w:jc w:val="both"/>
              <w:rPr>
                <w:rFonts w:ascii="Times New Roman" w:hAnsi="Times New Roman" w:cs="Times New Roman"/>
              </w:rPr>
            </w:pPr>
          </w:p>
        </w:tc>
        <w:tc>
          <w:tcPr>
            <w:tcW w:w="851" w:type="dxa"/>
            <w:vAlign w:val="center"/>
          </w:tcPr>
          <w:p w14:paraId="04BA27E8" w14:textId="548FD923" w:rsidR="00B94810" w:rsidRPr="002824DF" w:rsidRDefault="00134AFC"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7499A527" w14:textId="77777777" w:rsidR="00B94810" w:rsidRPr="002824DF" w:rsidRDefault="00B94810" w:rsidP="00DA1268">
            <w:pPr>
              <w:jc w:val="center"/>
              <w:rPr>
                <w:rFonts w:ascii="Times New Roman" w:hAnsi="Times New Roman" w:cs="Times New Roman"/>
                <w:b/>
              </w:rPr>
            </w:pPr>
          </w:p>
        </w:tc>
      </w:tr>
      <w:tr w:rsidR="008F44D2" w:rsidRPr="002824DF" w14:paraId="185B1805" w14:textId="77777777" w:rsidTr="000B605A">
        <w:trPr>
          <w:trHeight w:val="553"/>
          <w:jc w:val="center"/>
        </w:trPr>
        <w:tc>
          <w:tcPr>
            <w:tcW w:w="7366" w:type="dxa"/>
            <w:gridSpan w:val="5"/>
          </w:tcPr>
          <w:p w14:paraId="5129CDD8" w14:textId="77777777" w:rsidR="006D7D11" w:rsidRPr="002824DF" w:rsidRDefault="006D7D11" w:rsidP="001C76D3">
            <w:pPr>
              <w:jc w:val="both"/>
              <w:rPr>
                <w:rFonts w:ascii="Times New Roman" w:hAnsi="Times New Roman" w:cs="Times New Roman"/>
                <w:b/>
                <w:i/>
                <w:u w:val="single"/>
              </w:rPr>
            </w:pPr>
            <w:r>
              <w:rPr>
                <w:rFonts w:ascii="Times New Roman" w:hAnsi="Times New Roman" w:cs="Times New Roman"/>
                <w:i/>
                <w:iCs/>
                <w:u w:val="single"/>
                <w:lang w:val="en-GB"/>
              </w:rPr>
              <w:lastRenderedPageBreak/>
              <w:t>Additional points may be given for:</w:t>
            </w:r>
            <w:r>
              <w:rPr>
                <w:rFonts w:ascii="Times New Roman" w:hAnsi="Times New Roman" w:cs="Times New Roman"/>
                <w:i/>
                <w:iCs/>
                <w:lang w:val="en-GB"/>
              </w:rPr>
              <w:t xml:space="preserve"> </w:t>
            </w:r>
            <w:r>
              <w:rPr>
                <w:rFonts w:ascii="Times New Roman" w:hAnsi="Times New Roman" w:cs="Times New Roman"/>
                <w:lang w:val="en-GB"/>
              </w:rPr>
              <w:t>Overall responsibility for an additional course (5 points), substantial participation in the development of additional courses (5 points for two additional courses).</w:t>
            </w:r>
          </w:p>
        </w:tc>
        <w:tc>
          <w:tcPr>
            <w:tcW w:w="851" w:type="dxa"/>
            <w:vAlign w:val="center"/>
          </w:tcPr>
          <w:p w14:paraId="4BCABF9E" w14:textId="2D89F8F2" w:rsidR="006D7D11" w:rsidRPr="002824DF" w:rsidRDefault="00134AFC"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3C25FCAC" w14:textId="77777777" w:rsidR="006D7D11" w:rsidRPr="002824DF" w:rsidRDefault="006D7D11" w:rsidP="00DA1268">
            <w:pPr>
              <w:jc w:val="center"/>
              <w:rPr>
                <w:rFonts w:ascii="Times New Roman" w:hAnsi="Times New Roman" w:cs="Times New Roman"/>
                <w:b/>
              </w:rPr>
            </w:pPr>
          </w:p>
        </w:tc>
      </w:tr>
      <w:tr w:rsidR="008F44D2" w:rsidRPr="002824DF" w14:paraId="293AA634" w14:textId="77777777" w:rsidTr="000B605A">
        <w:trPr>
          <w:trHeight w:val="53"/>
          <w:jc w:val="center"/>
        </w:trPr>
        <w:tc>
          <w:tcPr>
            <w:tcW w:w="7366" w:type="dxa"/>
            <w:gridSpan w:val="5"/>
          </w:tcPr>
          <w:p w14:paraId="79B540DE" w14:textId="474DA746" w:rsidR="006D7D11" w:rsidRPr="002824DF" w:rsidRDefault="00AD51A9" w:rsidP="005F64A8">
            <w:pPr>
              <w:jc w:val="both"/>
              <w:rPr>
                <w:rFonts w:ascii="Times New Roman" w:hAnsi="Times New Roman" w:cs="Times New Roman"/>
              </w:rPr>
            </w:pPr>
            <w:r>
              <w:rPr>
                <w:rFonts w:ascii="Times New Roman" w:hAnsi="Times New Roman" w:cs="Times New Roman"/>
                <w:lang w:val="en-GB"/>
              </w:rPr>
              <w:t xml:space="preserve">1b.2 </w:t>
            </w:r>
            <w:r>
              <w:rPr>
                <w:rFonts w:ascii="Times New Roman" w:hAnsi="Times New Roman" w:cs="Times New Roman"/>
                <w:b/>
                <w:bCs/>
                <w:i/>
                <w:iCs/>
                <w:u w:val="single"/>
                <w:lang w:val="en-GB"/>
              </w:rPr>
              <w:t>Minimum requirement* (10 points):</w:t>
            </w:r>
            <w:r>
              <w:rPr>
                <w:rFonts w:ascii="Times New Roman" w:hAnsi="Times New Roman" w:cs="Times New Roman"/>
                <w:b/>
                <w:bCs/>
                <w:i/>
                <w:iCs/>
                <w:lang w:val="en-GB"/>
              </w:rPr>
              <w:t xml:space="preserve"> </w:t>
            </w:r>
            <w:r>
              <w:rPr>
                <w:rFonts w:ascii="Times New Roman" w:hAnsi="Times New Roman" w:cs="Times New Roman"/>
                <w:lang w:val="en-GB"/>
              </w:rPr>
              <w:t>The applicant is the editor, first author or sole author of at least one coursebook or textbook, or a teaching aid of 100 or more pages. Author or translator of coursebooks, textbook chapters or digital teaching materials (1 point each).</w:t>
            </w:r>
          </w:p>
        </w:tc>
        <w:tc>
          <w:tcPr>
            <w:tcW w:w="851" w:type="dxa"/>
            <w:vAlign w:val="center"/>
          </w:tcPr>
          <w:p w14:paraId="398688AC" w14:textId="585676FD" w:rsidR="006D7D11" w:rsidRPr="002824DF" w:rsidRDefault="00555098"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79360A6B" w14:textId="77777777" w:rsidR="006D7D11" w:rsidRPr="002824DF" w:rsidRDefault="006D7D11" w:rsidP="00DA1268">
            <w:pPr>
              <w:jc w:val="center"/>
              <w:rPr>
                <w:rFonts w:ascii="Times New Roman" w:hAnsi="Times New Roman" w:cs="Times New Roman"/>
                <w:b/>
              </w:rPr>
            </w:pPr>
          </w:p>
        </w:tc>
      </w:tr>
      <w:tr w:rsidR="008F44D2" w:rsidRPr="002824DF" w14:paraId="77B2CE40" w14:textId="77777777" w:rsidTr="000B605A">
        <w:trPr>
          <w:trHeight w:val="481"/>
          <w:jc w:val="center"/>
        </w:trPr>
        <w:tc>
          <w:tcPr>
            <w:tcW w:w="7366" w:type="dxa"/>
            <w:gridSpan w:val="5"/>
            <w:vAlign w:val="center"/>
          </w:tcPr>
          <w:p w14:paraId="6382FB69" w14:textId="5C4653B8" w:rsidR="00D46611" w:rsidRPr="002824DF" w:rsidRDefault="00AF2E83" w:rsidP="00D46611">
            <w:pPr>
              <w:jc w:val="right"/>
              <w:rPr>
                <w:rFonts w:ascii="Times New Roman" w:hAnsi="Times New Roman" w:cs="Times New Roman"/>
                <w:b/>
                <w:i/>
                <w:u w:val="single"/>
              </w:rPr>
            </w:pPr>
            <w:r>
              <w:rPr>
                <w:rFonts w:ascii="Times New Roman" w:hAnsi="Times New Roman" w:cs="Times New Roman"/>
                <w:lang w:val="en-GB"/>
              </w:rPr>
              <w:t>Total (1b.1+1b.2)</w:t>
            </w:r>
          </w:p>
        </w:tc>
        <w:tc>
          <w:tcPr>
            <w:tcW w:w="851" w:type="dxa"/>
            <w:vAlign w:val="center"/>
          </w:tcPr>
          <w:p w14:paraId="32F3E8F3" w14:textId="77777777" w:rsidR="00D46611" w:rsidRPr="002824DF" w:rsidRDefault="00D46611"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14:paraId="523C8B24" w14:textId="77777777" w:rsidR="00D46611" w:rsidRPr="002824DF" w:rsidRDefault="00D46611" w:rsidP="00DA1268">
            <w:pPr>
              <w:jc w:val="center"/>
              <w:rPr>
                <w:rFonts w:ascii="Times New Roman" w:hAnsi="Times New Roman" w:cs="Times New Roman"/>
                <w:b/>
              </w:rPr>
            </w:pPr>
          </w:p>
        </w:tc>
      </w:tr>
      <w:tr w:rsidR="008F44D2" w:rsidRPr="002824DF" w14:paraId="78AD558C" w14:textId="77777777" w:rsidTr="000B605A">
        <w:trPr>
          <w:trHeight w:val="1508"/>
          <w:jc w:val="center"/>
        </w:trPr>
        <w:tc>
          <w:tcPr>
            <w:tcW w:w="9062" w:type="dxa"/>
            <w:gridSpan w:val="7"/>
          </w:tcPr>
          <w:p w14:paraId="30121918" w14:textId="77777777" w:rsidR="00D52E71" w:rsidRPr="002824DF" w:rsidRDefault="00F032E2" w:rsidP="00D52E71">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41597F64" w14:textId="77777777" w:rsidR="008F44D2" w:rsidRPr="002824DF" w:rsidRDefault="008F44D2" w:rsidP="00D52E71">
            <w:pPr>
              <w:jc w:val="both"/>
              <w:rPr>
                <w:rFonts w:ascii="Times New Roman" w:eastAsia="Times New Roman" w:hAnsi="Times New Roman" w:cs="Times New Roman"/>
                <w:i/>
              </w:rPr>
            </w:pPr>
          </w:p>
          <w:p w14:paraId="2178F8B8" w14:textId="77777777" w:rsidR="008F44D2" w:rsidRPr="002824DF" w:rsidRDefault="008F44D2" w:rsidP="00D52E71">
            <w:pPr>
              <w:jc w:val="both"/>
              <w:rPr>
                <w:rFonts w:ascii="Times New Roman" w:eastAsia="Times New Roman" w:hAnsi="Times New Roman" w:cs="Times New Roman"/>
                <w:i/>
              </w:rPr>
            </w:pPr>
          </w:p>
          <w:p w14:paraId="38EA7912" w14:textId="77777777" w:rsidR="008F44D2" w:rsidRPr="002824DF" w:rsidRDefault="008F44D2" w:rsidP="00D52E71">
            <w:pPr>
              <w:jc w:val="both"/>
              <w:rPr>
                <w:rFonts w:ascii="Times New Roman" w:eastAsia="Times New Roman" w:hAnsi="Times New Roman" w:cs="Times New Roman"/>
                <w:i/>
              </w:rPr>
            </w:pPr>
          </w:p>
          <w:p w14:paraId="219F55DA" w14:textId="01A8F916" w:rsidR="008F44D2" w:rsidRPr="002824DF" w:rsidRDefault="008F44D2" w:rsidP="00D52E71">
            <w:pPr>
              <w:jc w:val="both"/>
              <w:rPr>
                <w:rFonts w:ascii="Times New Roman" w:hAnsi="Times New Roman" w:cs="Times New Roman"/>
              </w:rPr>
            </w:pPr>
          </w:p>
        </w:tc>
      </w:tr>
      <w:tr w:rsidR="008F44D2" w:rsidRPr="002824DF" w14:paraId="5EA72853" w14:textId="77777777" w:rsidTr="000B605A">
        <w:trPr>
          <w:trHeight w:val="590"/>
          <w:jc w:val="center"/>
        </w:trPr>
        <w:tc>
          <w:tcPr>
            <w:tcW w:w="704" w:type="dxa"/>
            <w:shd w:val="clear" w:color="auto" w:fill="EDEDED" w:themeFill="accent3" w:themeFillTint="33"/>
            <w:vAlign w:val="center"/>
          </w:tcPr>
          <w:p w14:paraId="2CB7D565" w14:textId="77777777" w:rsidR="00480C76" w:rsidRPr="00B60FBC" w:rsidRDefault="00480C76" w:rsidP="00B60FBC">
            <w:pPr>
              <w:rPr>
                <w:rFonts w:ascii="Times New Roman" w:hAnsi="Times New Roman" w:cs="Times New Roman"/>
                <w:b/>
                <w:sz w:val="24"/>
                <w:szCs w:val="24"/>
              </w:rPr>
            </w:pPr>
            <w:r>
              <w:rPr>
                <w:rFonts w:ascii="Times New Roman" w:hAnsi="Times New Roman" w:cs="Times New Roman"/>
                <w:b/>
                <w:bCs/>
                <w:sz w:val="24"/>
                <w:szCs w:val="24"/>
                <w:lang w:val="en-GB"/>
              </w:rPr>
              <w:t>I</w:t>
            </w:r>
          </w:p>
        </w:tc>
        <w:tc>
          <w:tcPr>
            <w:tcW w:w="6662" w:type="dxa"/>
            <w:gridSpan w:val="4"/>
            <w:shd w:val="clear" w:color="auto" w:fill="EDEDED" w:themeFill="accent3" w:themeFillTint="33"/>
            <w:vAlign w:val="center"/>
          </w:tcPr>
          <w:p w14:paraId="23824F25" w14:textId="674A2297" w:rsidR="009D08CE" w:rsidRPr="000B167A" w:rsidRDefault="009D08CE">
            <w:pPr>
              <w:rPr>
                <w:rFonts w:ascii="Times New Roman" w:hAnsi="Times New Roman" w:cs="Times New Roman"/>
                <w:b/>
                <w:sz w:val="24"/>
                <w:szCs w:val="24"/>
              </w:rPr>
            </w:pPr>
            <w:r>
              <w:rPr>
                <w:rFonts w:ascii="Times New Roman" w:hAnsi="Times New Roman" w:cs="Times New Roman"/>
                <w:b/>
                <w:bCs/>
                <w:sz w:val="24"/>
                <w:szCs w:val="24"/>
                <w:lang w:val="en-GB"/>
              </w:rPr>
              <w:t>Higher education activities</w:t>
            </w:r>
          </w:p>
        </w:tc>
        <w:tc>
          <w:tcPr>
            <w:tcW w:w="851" w:type="dxa"/>
            <w:shd w:val="clear" w:color="auto" w:fill="EDEDED" w:themeFill="accent3" w:themeFillTint="33"/>
            <w:vAlign w:val="center"/>
          </w:tcPr>
          <w:p w14:paraId="592314E8" w14:textId="77777777" w:rsidR="00480C76" w:rsidRPr="002824DF" w:rsidRDefault="00480C76" w:rsidP="00480C76">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14:paraId="31E5F9A6" w14:textId="77777777" w:rsidR="00480C76" w:rsidRPr="002824DF" w:rsidRDefault="00480C76" w:rsidP="00480C76">
            <w:pPr>
              <w:jc w:val="center"/>
              <w:rPr>
                <w:rFonts w:ascii="Times New Roman" w:hAnsi="Times New Roman" w:cs="Times New Roman"/>
                <w:b/>
              </w:rPr>
            </w:pPr>
          </w:p>
        </w:tc>
      </w:tr>
      <w:tr w:rsidR="008F44D2" w:rsidRPr="002824DF" w14:paraId="37A48CDF" w14:textId="77777777" w:rsidTr="000B605A">
        <w:trPr>
          <w:trHeight w:val="476"/>
          <w:jc w:val="center"/>
        </w:trPr>
        <w:tc>
          <w:tcPr>
            <w:tcW w:w="7366" w:type="dxa"/>
            <w:gridSpan w:val="5"/>
            <w:vAlign w:val="center"/>
          </w:tcPr>
          <w:p w14:paraId="4DC2DBE2" w14:textId="77777777" w:rsidR="00E319C2" w:rsidRPr="002824DF" w:rsidRDefault="00E319C2" w:rsidP="00AC01CF">
            <w:pPr>
              <w:pStyle w:val="Listaszerbekezds"/>
              <w:numPr>
                <w:ilvl w:val="0"/>
                <w:numId w:val="1"/>
              </w:numPr>
              <w:ind w:left="738"/>
              <w:rPr>
                <w:rFonts w:ascii="Times New Roman" w:hAnsi="Times New Roman" w:cs="Times New Roman"/>
                <w:b/>
                <w:sz w:val="24"/>
              </w:rPr>
            </w:pPr>
            <w:r>
              <w:rPr>
                <w:rFonts w:ascii="Times New Roman" w:hAnsi="Times New Roman" w:cs="Times New Roman"/>
                <w:b/>
                <w:bCs/>
                <w:sz w:val="24"/>
                <w:lang w:val="en-GB"/>
              </w:rPr>
              <w:t xml:space="preserve">Scientific activities </w:t>
            </w:r>
            <w:r>
              <w:rPr>
                <w:rFonts w:ascii="Times New Roman" w:hAnsi="Times New Roman" w:cs="Times New Roman"/>
                <w:sz w:val="24"/>
                <w:lang w:val="en-GB"/>
              </w:rPr>
              <w:t>(maximum score)</w:t>
            </w:r>
          </w:p>
        </w:tc>
        <w:tc>
          <w:tcPr>
            <w:tcW w:w="1696" w:type="dxa"/>
            <w:gridSpan w:val="2"/>
            <w:vAlign w:val="center"/>
          </w:tcPr>
          <w:p w14:paraId="477A3DE0" w14:textId="77777777" w:rsidR="00E319C2" w:rsidRPr="002824DF" w:rsidRDefault="00E319C2" w:rsidP="00480C76">
            <w:pPr>
              <w:jc w:val="center"/>
              <w:rPr>
                <w:rFonts w:ascii="Times New Roman" w:hAnsi="Times New Roman" w:cs="Times New Roman"/>
                <w:b/>
                <w:sz w:val="24"/>
              </w:rPr>
            </w:pPr>
            <w:r>
              <w:rPr>
                <w:rFonts w:ascii="Times New Roman" w:hAnsi="Times New Roman" w:cs="Times New Roman"/>
                <w:b/>
                <w:bCs/>
                <w:sz w:val="24"/>
                <w:lang w:val="en-GB"/>
              </w:rPr>
              <w:t>100</w:t>
            </w:r>
          </w:p>
        </w:tc>
      </w:tr>
      <w:tr w:rsidR="008F44D2" w:rsidRPr="002824DF" w14:paraId="0620FE98" w14:textId="77777777" w:rsidTr="000B605A">
        <w:trPr>
          <w:trHeight w:val="715"/>
          <w:jc w:val="center"/>
        </w:trPr>
        <w:tc>
          <w:tcPr>
            <w:tcW w:w="7366" w:type="dxa"/>
            <w:gridSpan w:val="5"/>
            <w:vAlign w:val="center"/>
          </w:tcPr>
          <w:p w14:paraId="3EBD2054" w14:textId="77777777" w:rsidR="00AC01CF" w:rsidRPr="002824DF" w:rsidRDefault="00AC01CF" w:rsidP="00B51BCA">
            <w:pPr>
              <w:jc w:val="both"/>
              <w:rPr>
                <w:rFonts w:ascii="Times New Roman" w:hAnsi="Times New Roman" w:cs="Times New Roman"/>
              </w:rPr>
            </w:pPr>
            <w:r>
              <w:rPr>
                <w:rFonts w:ascii="Times New Roman" w:hAnsi="Times New Roman" w:cs="Times New Roman"/>
                <w:lang w:val="en-GB"/>
              </w:rPr>
              <w:t xml:space="preserve">2a.1 </w:t>
            </w:r>
            <w:r>
              <w:rPr>
                <w:rFonts w:ascii="Times New Roman" w:hAnsi="Times New Roman" w:cs="Times New Roman"/>
                <w:b/>
                <w:bCs/>
                <w:u w:val="single"/>
                <w:lang w:val="en-GB"/>
              </w:rPr>
              <w:t>Outstanding scientific or research work</w:t>
            </w:r>
            <w:r>
              <w:rPr>
                <w:rFonts w:ascii="Times New Roman" w:hAnsi="Times New Roman" w:cs="Times New Roman"/>
                <w:lang w:val="en-GB"/>
              </w:rPr>
              <w:t xml:space="preserve"> (up to the submission of the application)</w:t>
            </w:r>
          </w:p>
        </w:tc>
        <w:tc>
          <w:tcPr>
            <w:tcW w:w="851" w:type="dxa"/>
            <w:vAlign w:val="center"/>
          </w:tcPr>
          <w:p w14:paraId="3D4062EF" w14:textId="77777777" w:rsidR="00F541AE" w:rsidRPr="002824DF" w:rsidRDefault="00AC01CF">
            <w:pPr>
              <w:jc w:val="center"/>
              <w:rPr>
                <w:rFonts w:ascii="Times New Roman" w:hAnsi="Times New Roman" w:cs="Times New Roman"/>
                <w:sz w:val="20"/>
              </w:rPr>
            </w:pPr>
            <w:r>
              <w:rPr>
                <w:rFonts w:ascii="Times New Roman" w:hAnsi="Times New Roman" w:cs="Times New Roman"/>
                <w:sz w:val="20"/>
                <w:lang w:val="en-GB"/>
              </w:rPr>
              <w:t xml:space="preserve">Maximum </w:t>
            </w:r>
          </w:p>
          <w:p w14:paraId="788DFDC5" w14:textId="5F78260F" w:rsidR="00AC01CF" w:rsidRPr="002824DF" w:rsidRDefault="00F541AE">
            <w:pPr>
              <w:jc w:val="center"/>
              <w:rPr>
                <w:rFonts w:ascii="Times New Roman" w:hAnsi="Times New Roman" w:cs="Times New Roman"/>
              </w:rPr>
            </w:pPr>
            <w:r>
              <w:rPr>
                <w:rFonts w:ascii="Times New Roman" w:hAnsi="Times New Roman" w:cs="Times New Roman"/>
                <w:sz w:val="20"/>
                <w:lang w:val="en-GB"/>
              </w:rPr>
              <w:t>score</w:t>
            </w:r>
          </w:p>
        </w:tc>
        <w:tc>
          <w:tcPr>
            <w:tcW w:w="845" w:type="dxa"/>
            <w:vAlign w:val="center"/>
          </w:tcPr>
          <w:p w14:paraId="7A4D64CD" w14:textId="77777777" w:rsidR="00AC01CF" w:rsidRPr="002824DF"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8F44D2" w:rsidRPr="002824DF" w14:paraId="5FBA4E36" w14:textId="77777777" w:rsidTr="000B605A">
        <w:trPr>
          <w:trHeight w:val="64"/>
          <w:jc w:val="center"/>
        </w:trPr>
        <w:tc>
          <w:tcPr>
            <w:tcW w:w="7366" w:type="dxa"/>
            <w:gridSpan w:val="5"/>
          </w:tcPr>
          <w:p w14:paraId="61EFD4BB" w14:textId="77777777" w:rsidR="007C2B5E" w:rsidRDefault="00A87721" w:rsidP="00B51BCA">
            <w:pPr>
              <w:jc w:val="both"/>
              <w:rPr>
                <w:rFonts w:ascii="Times New Roman" w:hAnsi="Times New Roman" w:cs="Times New Roman"/>
                <w:lang w:val="en-GB"/>
              </w:rPr>
            </w:pPr>
            <w:r>
              <w:rPr>
                <w:rFonts w:ascii="Times New Roman" w:hAnsi="Times New Roman" w:cs="Times New Roman"/>
                <w:lang w:val="en-GB"/>
              </w:rPr>
              <w:t>Internationally recognised, outstanding scientific achievements.</w:t>
            </w:r>
          </w:p>
          <w:p w14:paraId="7666319E" w14:textId="2BB54BAE" w:rsidR="00713FE9" w:rsidRDefault="00A87721" w:rsidP="00B51BCA">
            <w:pPr>
              <w:jc w:val="both"/>
              <w:rPr>
                <w:rFonts w:ascii="Times New Roman" w:hAnsi="Times New Roman" w:cs="Times New Roman"/>
                <w:lang w:val="en-GB"/>
              </w:rPr>
            </w:pPr>
            <w:r>
              <w:rPr>
                <w:rFonts w:ascii="Times New Roman" w:hAnsi="Times New Roman" w:cs="Times New Roman"/>
                <w:b/>
                <w:bCs/>
                <w:i/>
                <w:iCs/>
                <w:u w:val="single"/>
                <w:lang w:val="en-GB"/>
              </w:rPr>
              <w:t>Minimum requirement* (10 points):</w:t>
            </w:r>
            <w:r>
              <w:rPr>
                <w:rFonts w:ascii="Times New Roman" w:hAnsi="Times New Roman" w:cs="Times New Roman"/>
                <w:i/>
                <w:iCs/>
                <w:lang w:val="en-GB"/>
              </w:rPr>
              <w:t xml:space="preserve"> </w:t>
            </w:r>
            <w:r>
              <w:rPr>
                <w:rFonts w:ascii="Times New Roman" w:hAnsi="Times New Roman" w:cs="Times New Roman"/>
                <w:lang w:val="en-GB"/>
              </w:rPr>
              <w:t>The applicant must be the author of at least two Q1 works published in a foreign language in his/her field of specialty and must be the sole, first or leading (corresponding or last) author of at least one of those publications. This requirement cannot be fulfilled by having a Q2 publication or a monograph. The applicant must also meet the H-index requirement specified in the evaluation sheet for each field of specialty, where the applicant must be the sole, first or leading (corresponding or last) author of at least half of the publications named toward that requirement.</w:t>
            </w:r>
          </w:p>
          <w:p w14:paraId="568CF9CE" w14:textId="77777777" w:rsidR="007C2B5E" w:rsidRDefault="007C2B5E" w:rsidP="00B51BCA">
            <w:pPr>
              <w:jc w:val="both"/>
              <w:rPr>
                <w:rFonts w:ascii="Times New Roman" w:hAnsi="Times New Roman" w:cs="Times New Roman"/>
                <w:lang w:val="en-GB"/>
              </w:rPr>
            </w:pPr>
          </w:p>
          <w:p w14:paraId="795843DA" w14:textId="2A6EC3BE" w:rsidR="007C2B5E" w:rsidRPr="007C2B5E" w:rsidRDefault="007C2B5E" w:rsidP="007C2B5E">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7C2B5E">
              <w:rPr>
                <w:rFonts w:ascii="Times New Roman" w:eastAsia="Calibri" w:hAnsi="Times New Roman" w:cs="Times New Roman"/>
                <w:b/>
                <w:bCs/>
                <w:i/>
                <w:iCs/>
                <w:u w:val="single"/>
                <w:shd w:val="clear" w:color="auto" w:fill="BDD6EE" w:themeFill="accent1" w:themeFillTint="66"/>
                <w:lang w:val="en-GB"/>
              </w:rPr>
              <w:t>In the case of foreign applicants</w:t>
            </w:r>
            <w:r w:rsidRPr="007C2B5E">
              <w:rPr>
                <w:rFonts w:ascii="Times New Roman" w:eastAsia="Calibri" w:hAnsi="Times New Roman" w:cs="Times New Roman"/>
                <w:shd w:val="clear" w:color="auto" w:fill="BDD6EE" w:themeFill="accent1" w:themeFillTint="66"/>
                <w:lang w:val="en-GB"/>
              </w:rPr>
              <w:t>:</w:t>
            </w:r>
            <w:r w:rsidRPr="007C2B5E">
              <w:rPr>
                <w:rFonts w:ascii="Times New Roman" w:eastAsia="Calibri" w:hAnsi="Times New Roman" w:cs="Times New Roman"/>
                <w:lang w:val="en-GB"/>
              </w:rPr>
              <w:t xml:space="preserve"> the “foreign language” criterion can be met by a publication in an international journal. For native English-speaking applicants, publication in another language is not required. For non-native English-speaking applicants, publication in a (foreign) language relevant to international scientific communication is required.</w:t>
            </w:r>
          </w:p>
          <w:p w14:paraId="2C46927E" w14:textId="77777777" w:rsidR="007C2B5E" w:rsidRPr="002824DF" w:rsidRDefault="007C2B5E" w:rsidP="00B51BCA">
            <w:pPr>
              <w:jc w:val="both"/>
              <w:rPr>
                <w:rFonts w:ascii="Times New Roman" w:hAnsi="Times New Roman" w:cs="Times New Roman"/>
              </w:rPr>
            </w:pPr>
          </w:p>
          <w:p w14:paraId="578C26C0" w14:textId="44BDA02D" w:rsidR="00F925CD" w:rsidRPr="002824DF" w:rsidRDefault="00F925CD" w:rsidP="00F925CD">
            <w:pPr>
              <w:jc w:val="both"/>
              <w:rPr>
                <w:rFonts w:ascii="Times New Roman" w:eastAsia="Times New Roman" w:hAnsi="Times New Roman" w:cs="Times New Roman"/>
                <w:i/>
                <w:u w:val="single"/>
              </w:rPr>
            </w:pPr>
            <w:r>
              <w:rPr>
                <w:rFonts w:ascii="Times New Roman" w:eastAsia="Times New Roman" w:hAnsi="Times New Roman" w:cs="Times New Roman"/>
                <w:i/>
                <w:iCs/>
                <w:u w:val="single"/>
                <w:lang w:val="en-GB"/>
              </w:rPr>
              <w:t>Special criteria for the minimum requirement:</w:t>
            </w:r>
          </w:p>
          <w:p w14:paraId="35617220" w14:textId="20A5F49A" w:rsidR="00F925CD" w:rsidRPr="002824DF" w:rsidRDefault="00F925CD" w:rsidP="00F925CD">
            <w:pPr>
              <w:jc w:val="both"/>
              <w:rPr>
                <w:rFonts w:ascii="Times New Roman" w:hAnsi="Times New Roman" w:cs="Times New Roman"/>
              </w:rPr>
            </w:pPr>
            <w:r>
              <w:rPr>
                <w:rFonts w:ascii="Times New Roman" w:hAnsi="Times New Roman" w:cs="Times New Roman"/>
                <w:lang w:val="en-GB"/>
              </w:rPr>
              <w:t xml:space="preserve">The relevant parameters of Department 5 for Medical Sciences and Department 7 for Chemical Sciences of the Hungarian Academy of Sciences applicable to applications submitted in the field of </w:t>
            </w:r>
            <w:r>
              <w:rPr>
                <w:rFonts w:ascii="Times New Roman" w:hAnsi="Times New Roman" w:cs="Times New Roman"/>
                <w:i/>
                <w:iCs/>
                <w:lang w:val="en-GB"/>
              </w:rPr>
              <w:t>pharmaceutical sciences</w:t>
            </w:r>
            <w:r>
              <w:rPr>
                <w:rFonts w:ascii="Times New Roman" w:hAnsi="Times New Roman" w:cs="Times New Roman"/>
                <w:lang w:val="en-GB"/>
              </w:rPr>
              <w:t xml:space="preserve"> are as follows:</w:t>
            </w:r>
          </w:p>
          <w:p w14:paraId="10F7B606" w14:textId="38557D37" w:rsidR="006E1BB3" w:rsidRPr="002824DF" w:rsidRDefault="006E1BB3" w:rsidP="006E1BB3">
            <w:pPr>
              <w:jc w:val="both"/>
              <w:rPr>
                <w:rFonts w:ascii="Times New Roman" w:hAnsi="Times New Roman" w:cs="Times New Roman"/>
              </w:rPr>
            </w:pPr>
            <w:r>
              <w:rPr>
                <w:rFonts w:ascii="Times New Roman" w:hAnsi="Times New Roman" w:cs="Times New Roman"/>
                <w:lang w:val="en-GB"/>
              </w:rPr>
              <w:t>Fields within pharmaceutical sciences that are assigned to Department 5 for Medical Sciences:</w:t>
            </w:r>
          </w:p>
          <w:p w14:paraId="0A0EAD9E" w14:textId="77777777" w:rsidR="006E1BB3" w:rsidRPr="002824DF" w:rsidRDefault="006E1BB3" w:rsidP="006E1BB3">
            <w:pPr>
              <w:jc w:val="both"/>
              <w:rPr>
                <w:rFonts w:ascii="Times New Roman" w:hAnsi="Times New Roman" w:cs="Times New Roman"/>
              </w:rPr>
            </w:pPr>
            <w:r>
              <w:rPr>
                <w:rFonts w:ascii="Times New Roman" w:hAnsi="Times New Roman" w:cs="Times New Roman"/>
                <w:lang w:val="en-GB"/>
              </w:rPr>
              <w:t>05 02 00</w:t>
            </w:r>
            <w:r>
              <w:rPr>
                <w:rFonts w:ascii="Times New Roman" w:hAnsi="Times New Roman" w:cs="Times New Roman"/>
                <w:lang w:val="en-GB"/>
              </w:rPr>
              <w:tab/>
              <w:t>Pharmaceutics</w:t>
            </w:r>
          </w:p>
          <w:p w14:paraId="70274B08" w14:textId="77777777" w:rsidR="006E1BB3" w:rsidRPr="002824DF" w:rsidRDefault="006E1BB3" w:rsidP="006E1BB3">
            <w:pPr>
              <w:jc w:val="both"/>
              <w:rPr>
                <w:rFonts w:ascii="Times New Roman" w:hAnsi="Times New Roman" w:cs="Times New Roman"/>
              </w:rPr>
            </w:pPr>
            <w:r>
              <w:rPr>
                <w:rFonts w:ascii="Times New Roman" w:hAnsi="Times New Roman" w:cs="Times New Roman"/>
                <w:lang w:val="en-GB"/>
              </w:rPr>
              <w:t>05 02 01</w:t>
            </w:r>
            <w:r>
              <w:rPr>
                <w:rFonts w:ascii="Times New Roman" w:hAnsi="Times New Roman" w:cs="Times New Roman"/>
                <w:lang w:val="en-GB"/>
              </w:rPr>
              <w:tab/>
              <w:t>Pharmacoeconomy</w:t>
            </w:r>
          </w:p>
          <w:p w14:paraId="2E765A6F" w14:textId="77777777" w:rsidR="006E1BB3" w:rsidRPr="002824DF" w:rsidRDefault="006E1BB3" w:rsidP="006E1BB3">
            <w:pPr>
              <w:jc w:val="both"/>
              <w:rPr>
                <w:rFonts w:ascii="Times New Roman" w:hAnsi="Times New Roman" w:cs="Times New Roman"/>
              </w:rPr>
            </w:pPr>
            <w:r>
              <w:rPr>
                <w:rFonts w:ascii="Times New Roman" w:hAnsi="Times New Roman" w:cs="Times New Roman"/>
                <w:lang w:val="en-GB"/>
              </w:rPr>
              <w:t>05 02 02</w:t>
            </w:r>
            <w:r>
              <w:rPr>
                <w:rFonts w:ascii="Times New Roman" w:hAnsi="Times New Roman" w:cs="Times New Roman"/>
                <w:lang w:val="en-GB"/>
              </w:rPr>
              <w:tab/>
              <w:t>Pharmacoepidemiology</w:t>
            </w:r>
          </w:p>
          <w:p w14:paraId="0D7816CA" w14:textId="77777777" w:rsidR="006E1BB3" w:rsidRPr="002824DF" w:rsidRDefault="006E1BB3" w:rsidP="006E1BB3">
            <w:pPr>
              <w:jc w:val="both"/>
              <w:rPr>
                <w:rFonts w:ascii="Times New Roman" w:hAnsi="Times New Roman" w:cs="Times New Roman"/>
              </w:rPr>
            </w:pPr>
            <w:r>
              <w:rPr>
                <w:rFonts w:ascii="Times New Roman" w:hAnsi="Times New Roman" w:cs="Times New Roman"/>
                <w:lang w:val="en-GB"/>
              </w:rPr>
              <w:t>05 02 03</w:t>
            </w:r>
            <w:r>
              <w:rPr>
                <w:rFonts w:ascii="Times New Roman" w:hAnsi="Times New Roman" w:cs="Times New Roman"/>
                <w:lang w:val="en-GB"/>
              </w:rPr>
              <w:tab/>
              <w:t>Pharmacological biotechnology</w:t>
            </w:r>
          </w:p>
          <w:p w14:paraId="530EFB47" w14:textId="77777777" w:rsidR="006E1BB3" w:rsidRPr="002824DF" w:rsidRDefault="006E1BB3" w:rsidP="006E1BB3">
            <w:pPr>
              <w:jc w:val="both"/>
              <w:rPr>
                <w:rFonts w:ascii="Times New Roman" w:hAnsi="Times New Roman" w:cs="Times New Roman"/>
              </w:rPr>
            </w:pPr>
            <w:r>
              <w:rPr>
                <w:rFonts w:ascii="Times New Roman" w:hAnsi="Times New Roman" w:cs="Times New Roman"/>
                <w:lang w:val="en-GB"/>
              </w:rPr>
              <w:t>05 02 04</w:t>
            </w:r>
            <w:r>
              <w:rPr>
                <w:rFonts w:ascii="Times New Roman" w:hAnsi="Times New Roman" w:cs="Times New Roman"/>
                <w:lang w:val="en-GB"/>
              </w:rPr>
              <w:tab/>
              <w:t xml:space="preserve">Hospital and clinical pharmaceutics </w:t>
            </w:r>
          </w:p>
          <w:p w14:paraId="00CABFF8" w14:textId="77777777" w:rsidR="006E1BB3" w:rsidRPr="002824DF" w:rsidRDefault="006E1BB3" w:rsidP="006E1BB3">
            <w:pPr>
              <w:jc w:val="both"/>
              <w:rPr>
                <w:rFonts w:ascii="Times New Roman" w:hAnsi="Times New Roman" w:cs="Times New Roman"/>
              </w:rPr>
            </w:pPr>
            <w:r>
              <w:rPr>
                <w:rFonts w:ascii="Times New Roman" w:hAnsi="Times New Roman" w:cs="Times New Roman"/>
                <w:lang w:val="en-GB"/>
              </w:rPr>
              <w:t>05 02 05</w:t>
            </w:r>
            <w:r>
              <w:rPr>
                <w:rFonts w:ascii="Times New Roman" w:hAnsi="Times New Roman" w:cs="Times New Roman"/>
                <w:lang w:val="en-GB"/>
              </w:rPr>
              <w:tab/>
              <w:t>Pharmaceutical organisation and management</w:t>
            </w:r>
          </w:p>
          <w:p w14:paraId="16281242" w14:textId="7D333327" w:rsidR="006E1BB3" w:rsidRPr="002824DF" w:rsidRDefault="006E1BB3" w:rsidP="006E1BB3">
            <w:pPr>
              <w:jc w:val="both"/>
              <w:rPr>
                <w:rFonts w:ascii="Times New Roman" w:hAnsi="Times New Roman" w:cs="Times New Roman"/>
              </w:rPr>
            </w:pPr>
            <w:r>
              <w:rPr>
                <w:rFonts w:ascii="Times New Roman" w:hAnsi="Times New Roman" w:cs="Times New Roman"/>
                <w:lang w:val="en-GB"/>
              </w:rPr>
              <w:t>05 02 06</w:t>
            </w:r>
            <w:r>
              <w:rPr>
                <w:rFonts w:ascii="Times New Roman" w:hAnsi="Times New Roman" w:cs="Times New Roman"/>
                <w:lang w:val="en-GB"/>
              </w:rPr>
              <w:tab/>
              <w:t>Pharmacist care</w:t>
            </w:r>
          </w:p>
          <w:p w14:paraId="74A15D35" w14:textId="0DEA49D7" w:rsidR="00AD4A4E" w:rsidRPr="002824DF" w:rsidRDefault="00F925CD" w:rsidP="005A7D73">
            <w:pPr>
              <w:jc w:val="both"/>
              <w:rPr>
                <w:rFonts w:ascii="Times New Roman" w:hAnsi="Times New Roman" w:cs="Times New Roman"/>
              </w:rPr>
            </w:pPr>
            <w:r>
              <w:rPr>
                <w:rFonts w:ascii="Times New Roman" w:hAnsi="Times New Roman" w:cs="Times New Roman"/>
                <w:lang w:val="en-GB"/>
              </w:rPr>
              <w:t xml:space="preserve">Applicants in the fields of </w:t>
            </w:r>
            <w:r>
              <w:rPr>
                <w:rFonts w:ascii="Times New Roman" w:hAnsi="Times New Roman" w:cs="Times New Roman"/>
                <w:i/>
                <w:iCs/>
                <w:lang w:val="en-GB"/>
              </w:rPr>
              <w:t xml:space="preserve">theoretical medicine, health sciences </w:t>
            </w:r>
            <w:r>
              <w:rPr>
                <w:rFonts w:ascii="Times New Roman" w:hAnsi="Times New Roman" w:cs="Times New Roman"/>
                <w:lang w:val="en-GB"/>
              </w:rPr>
              <w:t>and</w:t>
            </w:r>
            <w:r>
              <w:rPr>
                <w:rFonts w:ascii="Times New Roman" w:hAnsi="Times New Roman" w:cs="Times New Roman"/>
                <w:i/>
                <w:iCs/>
                <w:lang w:val="en-GB"/>
              </w:rPr>
              <w:t xml:space="preserve"> clinical medicine </w:t>
            </w:r>
            <w:r>
              <w:rPr>
                <w:rFonts w:ascii="Times New Roman" w:hAnsi="Times New Roman" w:cs="Times New Roman"/>
                <w:lang w:val="en-GB"/>
              </w:rPr>
              <w:t xml:space="preserve">or in the fields of </w:t>
            </w:r>
            <w:r>
              <w:rPr>
                <w:rFonts w:ascii="Times New Roman" w:hAnsi="Times New Roman" w:cs="Times New Roman"/>
                <w:i/>
                <w:iCs/>
                <w:lang w:val="en-GB"/>
              </w:rPr>
              <w:t>pharmaceutical sciences</w:t>
            </w:r>
            <w:r>
              <w:rPr>
                <w:rFonts w:ascii="Times New Roman" w:hAnsi="Times New Roman" w:cs="Times New Roman"/>
                <w:lang w:val="en-GB"/>
              </w:rPr>
              <w:t xml:space="preserve"> classified as being within the </w:t>
            </w:r>
            <w:r>
              <w:rPr>
                <w:rFonts w:ascii="Times New Roman" w:hAnsi="Times New Roman" w:cs="Times New Roman"/>
                <w:lang w:val="en-GB"/>
              </w:rPr>
              <w:lastRenderedPageBreak/>
              <w:t>purview of the Department for Medical Sciences of the Hungarian Academy of Sciences must meet the minimum H-index requirements listed in the table below, as well as at least two thirds of the requirement for all citations (Cit.) in the table below. The applicant must be the sole, first or leading (corresponding or last) author of at least half of the articles named toward the H-index requirement and the citation requirement.</w:t>
            </w:r>
          </w:p>
          <w:tbl>
            <w:tblPr>
              <w:tblW w:w="7348" w:type="dxa"/>
              <w:tblLayout w:type="fixed"/>
              <w:tblCellMar>
                <w:left w:w="70" w:type="dxa"/>
                <w:right w:w="70" w:type="dxa"/>
              </w:tblCellMar>
              <w:tblLook w:val="04A0" w:firstRow="1" w:lastRow="0" w:firstColumn="1" w:lastColumn="0" w:noHBand="0" w:noVBand="1"/>
            </w:tblPr>
            <w:tblGrid>
              <w:gridCol w:w="2434"/>
              <w:gridCol w:w="745"/>
              <w:gridCol w:w="649"/>
              <w:gridCol w:w="2266"/>
              <w:gridCol w:w="696"/>
              <w:gridCol w:w="558"/>
            </w:tblGrid>
            <w:tr w:rsidR="008F44D2" w:rsidRPr="002824DF" w14:paraId="686EB1E2" w14:textId="77777777" w:rsidTr="00D52E71">
              <w:trPr>
                <w:trHeight w:val="493"/>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1A03B" w14:textId="77777777" w:rsidR="00F925CD" w:rsidRPr="002824DF" w:rsidRDefault="00F925CD" w:rsidP="00F925CD">
                  <w:pPr>
                    <w:spacing w:after="0" w:line="240" w:lineRule="auto"/>
                    <w:jc w:val="center"/>
                    <w:rPr>
                      <w:rFonts w:ascii="Times New Roman" w:eastAsia="Times New Roman" w:hAnsi="Times New Roman" w:cs="Times New Roman"/>
                      <w:sz w:val="20"/>
                      <w:szCs w:val="16"/>
                    </w:rPr>
                  </w:pPr>
                  <w:r>
                    <w:rPr>
                      <w:rFonts w:ascii="Times New Roman" w:eastAsia="Times New Roman" w:hAnsi="Times New Roman" w:cs="Times New Roman"/>
                      <w:sz w:val="20"/>
                      <w:szCs w:val="16"/>
                      <w:lang w:val="en-GB"/>
                    </w:rPr>
                    <w:t>Field</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20ECD984" w14:textId="1685E6D9" w:rsidR="00F925CD" w:rsidRPr="002824DF" w:rsidRDefault="008D67F2" w:rsidP="00555098">
                  <w:pPr>
                    <w:spacing w:after="0" w:line="240" w:lineRule="auto"/>
                    <w:jc w:val="center"/>
                    <w:rPr>
                      <w:rFonts w:ascii="Times New Roman" w:eastAsia="Times New Roman" w:hAnsi="Times New Roman" w:cs="Times New Roman"/>
                      <w:b/>
                      <w:bCs/>
                      <w:sz w:val="20"/>
                      <w:szCs w:val="16"/>
                    </w:rPr>
                  </w:pPr>
                  <w:r>
                    <w:rPr>
                      <w:rFonts w:ascii="Times New Roman" w:eastAsia="Times New Roman" w:hAnsi="Times New Roman" w:cs="Times New Roman"/>
                      <w:b/>
                      <w:bCs/>
                      <w:sz w:val="20"/>
                      <w:szCs w:val="16"/>
                      <w:lang w:val="en-GB"/>
                    </w:rPr>
                    <w:t>H-index  </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39616DF4" w14:textId="77777777" w:rsidR="00F925CD" w:rsidRPr="002824DF" w:rsidRDefault="00F925CD" w:rsidP="00F925CD">
                  <w:pPr>
                    <w:spacing w:after="0" w:line="240" w:lineRule="auto"/>
                    <w:jc w:val="center"/>
                    <w:rPr>
                      <w:rFonts w:ascii="Times New Roman" w:eastAsia="Times New Roman" w:hAnsi="Times New Roman" w:cs="Times New Roman"/>
                      <w:b/>
                      <w:bCs/>
                      <w:sz w:val="20"/>
                      <w:szCs w:val="16"/>
                    </w:rPr>
                  </w:pPr>
                  <w:r>
                    <w:rPr>
                      <w:rFonts w:ascii="Times New Roman" w:eastAsia="Times New Roman" w:hAnsi="Times New Roman" w:cs="Times New Roman"/>
                      <w:b/>
                      <w:bCs/>
                      <w:sz w:val="20"/>
                      <w:szCs w:val="16"/>
                      <w:lang w:val="en-GB"/>
                    </w:rPr>
                    <w:t>Cit.</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69C3EAAD" w14:textId="77777777" w:rsidR="00F925CD" w:rsidRPr="002824DF" w:rsidRDefault="00F925CD" w:rsidP="00F925CD">
                  <w:pPr>
                    <w:spacing w:after="0" w:line="240" w:lineRule="auto"/>
                    <w:jc w:val="center"/>
                    <w:rPr>
                      <w:rFonts w:ascii="Times New Roman" w:eastAsia="Times New Roman" w:hAnsi="Times New Roman" w:cs="Times New Roman"/>
                      <w:sz w:val="20"/>
                      <w:szCs w:val="16"/>
                    </w:rPr>
                  </w:pPr>
                  <w:r>
                    <w:rPr>
                      <w:rFonts w:ascii="Times New Roman" w:eastAsia="Times New Roman" w:hAnsi="Times New Roman" w:cs="Times New Roman"/>
                      <w:sz w:val="20"/>
                      <w:szCs w:val="16"/>
                      <w:lang w:val="en-GB"/>
                    </w:rPr>
                    <w:t>Field</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1C0EE22A" w14:textId="29F5DAB1" w:rsidR="00F925CD" w:rsidRPr="002824DF" w:rsidRDefault="008D67F2" w:rsidP="00555098">
                  <w:pPr>
                    <w:spacing w:after="0" w:line="240" w:lineRule="auto"/>
                    <w:jc w:val="center"/>
                    <w:rPr>
                      <w:rFonts w:ascii="Times New Roman" w:eastAsia="Times New Roman" w:hAnsi="Times New Roman" w:cs="Times New Roman"/>
                      <w:b/>
                      <w:bCs/>
                      <w:sz w:val="20"/>
                      <w:szCs w:val="16"/>
                    </w:rPr>
                  </w:pPr>
                  <w:r>
                    <w:rPr>
                      <w:rFonts w:ascii="Times New Roman" w:eastAsia="Times New Roman" w:hAnsi="Times New Roman" w:cs="Times New Roman"/>
                      <w:b/>
                      <w:bCs/>
                      <w:sz w:val="20"/>
                      <w:szCs w:val="16"/>
                      <w:lang w:val="en-GB"/>
                    </w:rPr>
                    <w:t>H-index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02072DA5" w14:textId="77777777" w:rsidR="00F925CD" w:rsidRPr="002824DF" w:rsidRDefault="00F925CD" w:rsidP="00F925CD">
                  <w:pPr>
                    <w:spacing w:after="0" w:line="240" w:lineRule="auto"/>
                    <w:jc w:val="center"/>
                    <w:rPr>
                      <w:rFonts w:ascii="Times New Roman" w:eastAsia="Times New Roman" w:hAnsi="Times New Roman" w:cs="Times New Roman"/>
                      <w:b/>
                      <w:bCs/>
                      <w:sz w:val="20"/>
                      <w:szCs w:val="16"/>
                    </w:rPr>
                  </w:pPr>
                  <w:r>
                    <w:rPr>
                      <w:rFonts w:ascii="Times New Roman" w:eastAsia="Times New Roman" w:hAnsi="Times New Roman" w:cs="Times New Roman"/>
                      <w:b/>
                      <w:bCs/>
                      <w:sz w:val="20"/>
                      <w:szCs w:val="16"/>
                      <w:lang w:val="en-GB"/>
                    </w:rPr>
                    <w:t>Cit.</w:t>
                  </w:r>
                </w:p>
              </w:tc>
            </w:tr>
            <w:tr w:rsidR="008F44D2" w:rsidRPr="002824DF" w14:paraId="586B230C" w14:textId="77777777" w:rsidTr="00D52E71">
              <w:trPr>
                <w:trHeight w:val="842"/>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79AB2BFA" w14:textId="4D702189" w:rsidR="00F925CD" w:rsidRPr="002824DF" w:rsidRDefault="00F925CD" w:rsidP="00F925CD">
                  <w:pPr>
                    <w:spacing w:after="0" w:line="240" w:lineRule="auto"/>
                    <w:jc w:val="both"/>
                    <w:rPr>
                      <w:rFonts w:ascii="Times New Roman" w:eastAsia="Times New Roman" w:hAnsi="Times New Roman" w:cs="Times New Roman"/>
                      <w:b/>
                      <w:bCs/>
                      <w:sz w:val="20"/>
                      <w:szCs w:val="16"/>
                    </w:rPr>
                  </w:pPr>
                  <w:r>
                    <w:rPr>
                      <w:rFonts w:ascii="Times New Roman" w:eastAsia="Times New Roman" w:hAnsi="Times New Roman" w:cs="Times New Roman"/>
                      <w:b/>
                      <w:bCs/>
                      <w:sz w:val="20"/>
                      <w:szCs w:val="16"/>
                      <w:lang w:val="en-GB"/>
                    </w:rPr>
                    <w:t>Theoretical fields (experimental theoretical and experimental clinical) (except those listed below)</w:t>
                  </w:r>
                </w:p>
              </w:tc>
              <w:tc>
                <w:tcPr>
                  <w:tcW w:w="745" w:type="dxa"/>
                  <w:tcBorders>
                    <w:top w:val="nil"/>
                    <w:left w:val="nil"/>
                    <w:bottom w:val="single" w:sz="4" w:space="0" w:color="auto"/>
                    <w:right w:val="single" w:sz="4" w:space="0" w:color="auto"/>
                  </w:tcBorders>
                  <w:shd w:val="clear" w:color="auto" w:fill="auto"/>
                  <w:vAlign w:val="center"/>
                  <w:hideMark/>
                </w:tcPr>
                <w:p w14:paraId="36C316D9" w14:textId="726A8A1F" w:rsidR="00F925CD" w:rsidRPr="002824DF" w:rsidRDefault="00F925CD" w:rsidP="008D67F2">
                  <w:pPr>
                    <w:spacing w:after="0" w:line="240" w:lineRule="auto"/>
                    <w:jc w:val="both"/>
                    <w:rPr>
                      <w:rFonts w:ascii="Times New Roman" w:eastAsia="Times New Roman" w:hAnsi="Times New Roman" w:cs="Times New Roman"/>
                      <w:sz w:val="20"/>
                      <w:szCs w:val="16"/>
                    </w:rPr>
                  </w:pPr>
                  <w:r>
                    <w:rPr>
                      <w:rFonts w:ascii="Times New Roman" w:eastAsia="Times New Roman" w:hAnsi="Times New Roman" w:cs="Times New Roman"/>
                      <w:sz w:val="20"/>
                      <w:szCs w:val="16"/>
                      <w:lang w:val="en-GB"/>
                    </w:rPr>
                    <w:t>h≥14</w:t>
                  </w:r>
                </w:p>
              </w:tc>
              <w:tc>
                <w:tcPr>
                  <w:tcW w:w="649" w:type="dxa"/>
                  <w:tcBorders>
                    <w:top w:val="nil"/>
                    <w:left w:val="nil"/>
                    <w:bottom w:val="single" w:sz="4" w:space="0" w:color="auto"/>
                    <w:right w:val="single" w:sz="4" w:space="0" w:color="auto"/>
                  </w:tcBorders>
                  <w:shd w:val="clear" w:color="auto" w:fill="auto"/>
                  <w:vAlign w:val="center"/>
                  <w:hideMark/>
                </w:tcPr>
                <w:p w14:paraId="75505493" w14:textId="7C41B57A" w:rsidR="00F925CD" w:rsidRPr="002824DF" w:rsidRDefault="006F3B43" w:rsidP="006F3B43">
                  <w:pPr>
                    <w:spacing w:after="0" w:line="240" w:lineRule="auto"/>
                    <w:jc w:val="both"/>
                    <w:rPr>
                      <w:rFonts w:ascii="Times New Roman" w:eastAsia="Times New Roman" w:hAnsi="Times New Roman" w:cs="Times New Roman"/>
                      <w:sz w:val="20"/>
                      <w:szCs w:val="16"/>
                    </w:rPr>
                  </w:pPr>
                  <w:r>
                    <w:rPr>
                      <w:rFonts w:ascii="Times New Roman" w:eastAsia="Times New Roman" w:hAnsi="Times New Roman" w:cs="Times New Roman"/>
                      <w:sz w:val="20"/>
                      <w:szCs w:val="16"/>
                      <w:lang w:val="en-GB"/>
                    </w:rPr>
                    <w:t>325</w:t>
                  </w:r>
                </w:p>
              </w:tc>
              <w:tc>
                <w:tcPr>
                  <w:tcW w:w="2266" w:type="dxa"/>
                  <w:tcBorders>
                    <w:top w:val="nil"/>
                    <w:left w:val="nil"/>
                    <w:bottom w:val="single" w:sz="4" w:space="0" w:color="auto"/>
                    <w:right w:val="single" w:sz="4" w:space="0" w:color="auto"/>
                  </w:tcBorders>
                  <w:shd w:val="clear" w:color="auto" w:fill="auto"/>
                  <w:vAlign w:val="center"/>
                  <w:hideMark/>
                </w:tcPr>
                <w:p w14:paraId="415D1255" w14:textId="77777777" w:rsidR="00537354" w:rsidRPr="002824DF" w:rsidRDefault="00F925CD" w:rsidP="00F925CD">
                  <w:pPr>
                    <w:spacing w:after="0" w:line="240" w:lineRule="auto"/>
                    <w:jc w:val="both"/>
                    <w:rPr>
                      <w:rFonts w:ascii="Times New Roman" w:eastAsia="Times New Roman" w:hAnsi="Times New Roman" w:cs="Times New Roman"/>
                      <w:b/>
                      <w:bCs/>
                      <w:sz w:val="20"/>
                      <w:szCs w:val="16"/>
                    </w:rPr>
                  </w:pPr>
                  <w:r>
                    <w:rPr>
                      <w:rFonts w:ascii="Times New Roman" w:eastAsia="Times New Roman" w:hAnsi="Times New Roman" w:cs="Times New Roman"/>
                      <w:b/>
                      <w:bCs/>
                      <w:sz w:val="20"/>
                      <w:szCs w:val="16"/>
                      <w:lang w:val="en-GB"/>
                    </w:rPr>
                    <w:t>Clinical fields</w:t>
                  </w:r>
                </w:p>
                <w:p w14:paraId="5435C492" w14:textId="77777777" w:rsidR="00F925CD" w:rsidRPr="002824DF" w:rsidRDefault="00537354" w:rsidP="00F925CD">
                  <w:pPr>
                    <w:spacing w:after="0" w:line="240" w:lineRule="auto"/>
                    <w:jc w:val="both"/>
                    <w:rPr>
                      <w:rFonts w:ascii="Times New Roman" w:eastAsia="Times New Roman" w:hAnsi="Times New Roman" w:cs="Times New Roman"/>
                      <w:sz w:val="20"/>
                      <w:szCs w:val="16"/>
                    </w:rPr>
                  </w:pPr>
                  <w:r>
                    <w:rPr>
                      <w:rFonts w:ascii="Times New Roman" w:eastAsia="Times New Roman" w:hAnsi="Times New Roman" w:cs="Times New Roman"/>
                      <w:b/>
                      <w:bCs/>
                      <w:sz w:val="20"/>
                      <w:szCs w:val="16"/>
                      <w:lang w:val="en-GB"/>
                    </w:rPr>
                    <w:t>(except those listed below)</w:t>
                  </w:r>
                  <w:r>
                    <w:rPr>
                      <w:rFonts w:ascii="Times New Roman" w:eastAsia="Times New Roman" w:hAnsi="Times New Roman" w:cs="Times New Roman"/>
                      <w:sz w:val="20"/>
                      <w:szCs w:val="16"/>
                      <w:lang w:val="en-GB"/>
                    </w:rPr>
                    <w:t xml:space="preserve"> </w:t>
                  </w:r>
                </w:p>
                <w:p w14:paraId="25C99220" w14:textId="13B34676" w:rsidR="006E1BB3" w:rsidRPr="002824DF" w:rsidRDefault="006E1BB3" w:rsidP="00F925CD">
                  <w:pPr>
                    <w:spacing w:after="0" w:line="240" w:lineRule="auto"/>
                    <w:jc w:val="both"/>
                    <w:rPr>
                      <w:rFonts w:ascii="Times New Roman" w:eastAsia="Times New Roman" w:hAnsi="Times New Roman" w:cs="Times New Roman"/>
                      <w:b/>
                      <w:bCs/>
                      <w:sz w:val="20"/>
                      <w:szCs w:val="16"/>
                    </w:rPr>
                  </w:pPr>
                </w:p>
              </w:tc>
              <w:tc>
                <w:tcPr>
                  <w:tcW w:w="696" w:type="dxa"/>
                  <w:tcBorders>
                    <w:top w:val="nil"/>
                    <w:left w:val="nil"/>
                    <w:bottom w:val="single" w:sz="4" w:space="0" w:color="auto"/>
                    <w:right w:val="single" w:sz="4" w:space="0" w:color="auto"/>
                  </w:tcBorders>
                  <w:shd w:val="clear" w:color="auto" w:fill="auto"/>
                  <w:vAlign w:val="center"/>
                  <w:hideMark/>
                </w:tcPr>
                <w:p w14:paraId="40F79FE1" w14:textId="7FDC1103" w:rsidR="00F925CD" w:rsidRPr="002824DF" w:rsidRDefault="00F925CD" w:rsidP="008D67F2">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h≥12</w:t>
                  </w:r>
                </w:p>
              </w:tc>
              <w:tc>
                <w:tcPr>
                  <w:tcW w:w="558" w:type="dxa"/>
                  <w:tcBorders>
                    <w:top w:val="nil"/>
                    <w:left w:val="nil"/>
                    <w:bottom w:val="single" w:sz="4" w:space="0" w:color="auto"/>
                    <w:right w:val="single" w:sz="4" w:space="0" w:color="auto"/>
                  </w:tcBorders>
                  <w:shd w:val="clear" w:color="auto" w:fill="auto"/>
                  <w:vAlign w:val="center"/>
                  <w:hideMark/>
                </w:tcPr>
                <w:p w14:paraId="76BD54CD" w14:textId="38859E7F" w:rsidR="00F925CD" w:rsidRPr="002824DF" w:rsidRDefault="006F3B43" w:rsidP="006F3B43">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160</w:t>
                  </w:r>
                </w:p>
              </w:tc>
            </w:tr>
            <w:tr w:rsidR="008F44D2" w:rsidRPr="002824DF" w14:paraId="4EA61AFB" w14:textId="77777777" w:rsidTr="00D52E71">
              <w:trPr>
                <w:trHeight w:val="2395"/>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136D9422" w14:textId="77777777" w:rsidR="008F144D" w:rsidRPr="002824DF" w:rsidRDefault="00F925CD" w:rsidP="00F925CD">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Biochemistry,</w:t>
                  </w:r>
                </w:p>
                <w:p w14:paraId="7E2C68F4" w14:textId="2D792919" w:rsidR="00B6452C" w:rsidRPr="002824DF" w:rsidRDefault="008F144D" w:rsidP="00F925CD">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 xml:space="preserve">Bioinformatics, Molecular biology, Genetics, Neuroscience, Immunology, Cell biology, </w:t>
                  </w:r>
                </w:p>
                <w:p w14:paraId="212C76D3" w14:textId="08C34AC3" w:rsidR="00F925CD" w:rsidRPr="002824DF" w:rsidRDefault="00F925CD" w:rsidP="00F925CD">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Virology</w:t>
                  </w:r>
                </w:p>
              </w:tc>
              <w:tc>
                <w:tcPr>
                  <w:tcW w:w="745" w:type="dxa"/>
                  <w:tcBorders>
                    <w:top w:val="nil"/>
                    <w:left w:val="nil"/>
                    <w:bottom w:val="single" w:sz="4" w:space="0" w:color="auto"/>
                    <w:right w:val="single" w:sz="4" w:space="0" w:color="auto"/>
                  </w:tcBorders>
                  <w:shd w:val="clear" w:color="auto" w:fill="auto"/>
                  <w:vAlign w:val="center"/>
                  <w:hideMark/>
                </w:tcPr>
                <w:p w14:paraId="41D752F8" w14:textId="16F3DA3E" w:rsidR="00F925CD" w:rsidRPr="002824DF" w:rsidRDefault="006F3B43" w:rsidP="008D67F2">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16"/>
                      <w:lang w:val="en-GB"/>
                    </w:rPr>
                    <w:t>h≥14</w:t>
                  </w:r>
                </w:p>
              </w:tc>
              <w:tc>
                <w:tcPr>
                  <w:tcW w:w="649" w:type="dxa"/>
                  <w:tcBorders>
                    <w:top w:val="nil"/>
                    <w:left w:val="nil"/>
                    <w:bottom w:val="single" w:sz="4" w:space="0" w:color="auto"/>
                    <w:right w:val="single" w:sz="4" w:space="0" w:color="auto"/>
                  </w:tcBorders>
                  <w:shd w:val="clear" w:color="auto" w:fill="auto"/>
                  <w:vAlign w:val="center"/>
                  <w:hideMark/>
                </w:tcPr>
                <w:p w14:paraId="7C96D785" w14:textId="24083805" w:rsidR="00F925CD" w:rsidRPr="002824DF" w:rsidRDefault="006F3B43" w:rsidP="006F3B43">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450</w:t>
                  </w:r>
                </w:p>
              </w:tc>
              <w:tc>
                <w:tcPr>
                  <w:tcW w:w="2266" w:type="dxa"/>
                  <w:tcBorders>
                    <w:top w:val="nil"/>
                    <w:left w:val="nil"/>
                    <w:bottom w:val="single" w:sz="4" w:space="0" w:color="auto"/>
                    <w:right w:val="single" w:sz="4" w:space="0" w:color="auto"/>
                  </w:tcBorders>
                  <w:shd w:val="clear" w:color="auto" w:fill="auto"/>
                  <w:vAlign w:val="center"/>
                  <w:hideMark/>
                </w:tcPr>
                <w:p w14:paraId="71EB2518" w14:textId="13207F2E" w:rsidR="002C7D13" w:rsidRPr="002824DF" w:rsidRDefault="00F925CD"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 xml:space="preserve">Anaesthesiology and intensive therapy, Dermatology, Gerontology, </w:t>
                  </w:r>
                </w:p>
                <w:p w14:paraId="1C2A65F2" w14:textId="77777777" w:rsidR="00713583" w:rsidRPr="002824DF" w:rsidRDefault="002C7D13"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 xml:space="preserve">Clinical oncology, Parasitology, Pulmonology, Radiology, </w:t>
                  </w:r>
                </w:p>
                <w:p w14:paraId="0BFCE1DB" w14:textId="2195C1CB" w:rsidR="00C85581" w:rsidRPr="002824DF" w:rsidRDefault="00F925CD"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 xml:space="preserve">Surgery, Sport medicine, Emergency medicine, Obstetrics and gynaecology, </w:t>
                  </w:r>
                </w:p>
                <w:p w14:paraId="3A1B611E" w14:textId="77777777" w:rsidR="00C85581" w:rsidRPr="002824DF" w:rsidRDefault="00F925CD"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 xml:space="preserve">Tropical medicine, </w:t>
                  </w:r>
                </w:p>
                <w:p w14:paraId="58C1A26E" w14:textId="7FBF0F65" w:rsidR="00F925CD" w:rsidRPr="002824DF" w:rsidRDefault="00C85581"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 xml:space="preserve">Rare diseases, Urology, </w:t>
                  </w:r>
                </w:p>
                <w:p w14:paraId="41D70AF1" w14:textId="17813E0A" w:rsidR="006E1BB3" w:rsidRPr="002824DF" w:rsidRDefault="006E1BB3"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Hospital and clinical pharmaceutics</w:t>
                  </w:r>
                </w:p>
              </w:tc>
              <w:tc>
                <w:tcPr>
                  <w:tcW w:w="696" w:type="dxa"/>
                  <w:tcBorders>
                    <w:top w:val="nil"/>
                    <w:left w:val="nil"/>
                    <w:bottom w:val="single" w:sz="4" w:space="0" w:color="auto"/>
                    <w:right w:val="single" w:sz="4" w:space="0" w:color="auto"/>
                  </w:tcBorders>
                  <w:shd w:val="clear" w:color="auto" w:fill="auto"/>
                  <w:vAlign w:val="center"/>
                  <w:hideMark/>
                </w:tcPr>
                <w:p w14:paraId="71CBA2AE" w14:textId="1EEE5BFF" w:rsidR="00F925CD" w:rsidRPr="002824DF" w:rsidRDefault="00F925CD" w:rsidP="008D67F2">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h≥10</w:t>
                  </w:r>
                </w:p>
              </w:tc>
              <w:tc>
                <w:tcPr>
                  <w:tcW w:w="558" w:type="dxa"/>
                  <w:tcBorders>
                    <w:top w:val="nil"/>
                    <w:left w:val="nil"/>
                    <w:bottom w:val="single" w:sz="4" w:space="0" w:color="auto"/>
                    <w:right w:val="single" w:sz="4" w:space="0" w:color="auto"/>
                  </w:tcBorders>
                  <w:shd w:val="clear" w:color="auto" w:fill="auto"/>
                  <w:vAlign w:val="center"/>
                  <w:hideMark/>
                </w:tcPr>
                <w:p w14:paraId="2C2CD2F7" w14:textId="394C08C6" w:rsidR="00F925CD" w:rsidRPr="002824DF" w:rsidRDefault="006F3B43" w:rsidP="006F3B43">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130</w:t>
                  </w:r>
                </w:p>
              </w:tc>
            </w:tr>
            <w:tr w:rsidR="008F44D2" w:rsidRPr="002824DF" w14:paraId="6AC46930" w14:textId="77777777" w:rsidTr="00D52E71">
              <w:trPr>
                <w:trHeight w:val="553"/>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5565F370" w14:textId="77777777" w:rsidR="00F925CD" w:rsidRPr="002824DF" w:rsidRDefault="00F925CD" w:rsidP="00F925CD">
                  <w:pPr>
                    <w:spacing w:after="0" w:line="240" w:lineRule="auto"/>
                    <w:jc w:val="both"/>
                    <w:rPr>
                      <w:rFonts w:ascii="Times New Roman" w:eastAsia="Times New Roman" w:hAnsi="Times New Roman" w:cs="Times New Roman"/>
                      <w:b/>
                      <w:bCs/>
                      <w:sz w:val="20"/>
                      <w:szCs w:val="16"/>
                      <w:highlight w:val="yellow"/>
                    </w:rPr>
                  </w:pPr>
                  <w:r>
                    <w:rPr>
                      <w:rFonts w:ascii="Times New Roman" w:eastAsia="Times New Roman" w:hAnsi="Times New Roman" w:cs="Times New Roman"/>
                      <w:b/>
                      <w:bCs/>
                      <w:sz w:val="20"/>
                      <w:szCs w:val="16"/>
                      <w:lang w:val="en-GB"/>
                    </w:rPr>
                    <w:t>Health sciences</w:t>
                  </w:r>
                </w:p>
              </w:tc>
              <w:tc>
                <w:tcPr>
                  <w:tcW w:w="745" w:type="dxa"/>
                  <w:tcBorders>
                    <w:top w:val="nil"/>
                    <w:left w:val="nil"/>
                    <w:bottom w:val="single" w:sz="4" w:space="0" w:color="auto"/>
                    <w:right w:val="single" w:sz="4" w:space="0" w:color="auto"/>
                  </w:tcBorders>
                  <w:shd w:val="clear" w:color="auto" w:fill="auto"/>
                  <w:vAlign w:val="center"/>
                  <w:hideMark/>
                </w:tcPr>
                <w:p w14:paraId="4338EAE0" w14:textId="34F9642E" w:rsidR="00F925CD" w:rsidRPr="002824DF" w:rsidRDefault="00F925CD" w:rsidP="008D67F2">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h≥8</w:t>
                  </w:r>
                </w:p>
              </w:tc>
              <w:tc>
                <w:tcPr>
                  <w:tcW w:w="649" w:type="dxa"/>
                  <w:tcBorders>
                    <w:top w:val="nil"/>
                    <w:left w:val="nil"/>
                    <w:bottom w:val="single" w:sz="4" w:space="0" w:color="auto"/>
                    <w:right w:val="single" w:sz="4" w:space="0" w:color="auto"/>
                  </w:tcBorders>
                  <w:shd w:val="clear" w:color="auto" w:fill="auto"/>
                  <w:vAlign w:val="center"/>
                  <w:hideMark/>
                </w:tcPr>
                <w:p w14:paraId="79976F62" w14:textId="57D37331" w:rsidR="00F925CD" w:rsidRPr="002824DF" w:rsidRDefault="007103D9" w:rsidP="006F3B43">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100</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60811386" w14:textId="1117DF7F" w:rsidR="00C85581" w:rsidRPr="002824DF" w:rsidRDefault="00F925CD"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 xml:space="preserve">Addictology, Dentistry, Paediatric surgery, General practice, Occupational medicine, Otorhinolaryngology, Orthopaedic traumatology, </w:t>
                  </w:r>
                </w:p>
                <w:p w14:paraId="419904E7" w14:textId="52D6DBD0" w:rsidR="00F925CD" w:rsidRPr="002824DF" w:rsidRDefault="00F925CD"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Medical informatics, Rehabilitation medicine, Ophthalmology, Social psychiatry</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265DE6F7" w14:textId="7DD5804C" w:rsidR="00F925CD" w:rsidRPr="002824DF" w:rsidRDefault="00F925CD" w:rsidP="008D67F2">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h≥10</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7B724B6C" w14:textId="02A7CC5D" w:rsidR="00F925CD" w:rsidRPr="002824DF" w:rsidRDefault="006F3B43" w:rsidP="00F925CD">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100</w:t>
                  </w:r>
                </w:p>
              </w:tc>
            </w:tr>
            <w:tr w:rsidR="008F44D2" w:rsidRPr="002824DF" w14:paraId="1F5946C8" w14:textId="77777777" w:rsidTr="00AE6B8B">
              <w:trPr>
                <w:trHeight w:val="450"/>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8E291" w14:textId="77777777" w:rsidR="00F925CD" w:rsidRPr="002824DF" w:rsidRDefault="00392900"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 xml:space="preserve">Preventive medicine, Public health, </w:t>
                  </w:r>
                </w:p>
                <w:p w14:paraId="45E0369F" w14:textId="7A9FAFF2" w:rsidR="006E1BB3" w:rsidRDefault="006E1BB3"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Pharmacoepidemiology, Pharmacoeconomy,</w:t>
                  </w:r>
                </w:p>
                <w:p w14:paraId="0C04597E" w14:textId="30A4D58E" w:rsidR="00BD767B" w:rsidRPr="002824DF" w:rsidRDefault="00BD767B"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Pharmacological biotechnology</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1DE9DE6A" w14:textId="661E0A0E" w:rsidR="00F925CD" w:rsidRPr="002824DF" w:rsidRDefault="006F3B43" w:rsidP="008D67F2">
                  <w:pPr>
                    <w:spacing w:after="0" w:line="240" w:lineRule="auto"/>
                    <w:jc w:val="both"/>
                    <w:rPr>
                      <w:rFonts w:ascii="Times New Roman" w:eastAsia="Times New Roman" w:hAnsi="Times New Roman" w:cs="Times New Roman"/>
                    </w:rPr>
                  </w:pPr>
                  <w:r>
                    <w:rPr>
                      <w:rFonts w:ascii="Times New Roman" w:eastAsia="Times New Roman" w:hAnsi="Times New Roman" w:cs="Times New Roman"/>
                      <w:szCs w:val="16"/>
                      <w:lang w:val="en-GB"/>
                    </w:rPr>
                    <w:t>h≥10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30063F5B" w14:textId="2974A197" w:rsidR="00F925CD" w:rsidRPr="002824DF" w:rsidRDefault="006F3B43" w:rsidP="006F3B43">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130</w:t>
                  </w:r>
                </w:p>
              </w:tc>
              <w:tc>
                <w:tcPr>
                  <w:tcW w:w="2266" w:type="dxa"/>
                  <w:tcBorders>
                    <w:top w:val="single" w:sz="4" w:space="0" w:color="auto"/>
                    <w:left w:val="single" w:sz="4" w:space="0" w:color="auto"/>
                  </w:tcBorders>
                  <w:shd w:val="clear" w:color="auto" w:fill="auto"/>
                  <w:vAlign w:val="center"/>
                  <w:hideMark/>
                </w:tcPr>
                <w:p w14:paraId="7AB95E65" w14:textId="5204C681" w:rsidR="00F925CD" w:rsidRPr="002824DF" w:rsidRDefault="00F925C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lang w:val="en-GB"/>
                    </w:rPr>
                    <w:t> </w:t>
                  </w:r>
                </w:p>
              </w:tc>
              <w:tc>
                <w:tcPr>
                  <w:tcW w:w="696" w:type="dxa"/>
                  <w:tcBorders>
                    <w:top w:val="single" w:sz="4" w:space="0" w:color="auto"/>
                  </w:tcBorders>
                  <w:shd w:val="clear" w:color="auto" w:fill="auto"/>
                  <w:vAlign w:val="center"/>
                </w:tcPr>
                <w:p w14:paraId="34674ED0" w14:textId="60DF4AFA" w:rsidR="00F925CD" w:rsidRPr="002824DF" w:rsidRDefault="00F925CD" w:rsidP="00F925CD">
                  <w:pPr>
                    <w:spacing w:after="0" w:line="240" w:lineRule="auto"/>
                    <w:jc w:val="both"/>
                    <w:rPr>
                      <w:rFonts w:ascii="Times New Roman" w:eastAsia="Times New Roman" w:hAnsi="Times New Roman" w:cs="Times New Roman"/>
                      <w:dstrike/>
                      <w:sz w:val="20"/>
                    </w:rPr>
                  </w:pPr>
                </w:p>
              </w:tc>
              <w:tc>
                <w:tcPr>
                  <w:tcW w:w="558" w:type="dxa"/>
                  <w:tcBorders>
                    <w:top w:val="single" w:sz="4" w:space="0" w:color="auto"/>
                  </w:tcBorders>
                  <w:shd w:val="clear" w:color="auto" w:fill="auto"/>
                  <w:vAlign w:val="center"/>
                </w:tcPr>
                <w:p w14:paraId="7A4760CB" w14:textId="714C470A" w:rsidR="00F925CD" w:rsidRPr="002824DF" w:rsidRDefault="00F925CD" w:rsidP="00F925CD">
                  <w:pPr>
                    <w:spacing w:after="0" w:line="240" w:lineRule="auto"/>
                    <w:jc w:val="both"/>
                    <w:rPr>
                      <w:rFonts w:ascii="Times New Roman" w:eastAsia="Times New Roman" w:hAnsi="Times New Roman" w:cs="Times New Roman"/>
                      <w:sz w:val="20"/>
                    </w:rPr>
                  </w:pPr>
                </w:p>
              </w:tc>
            </w:tr>
            <w:tr w:rsidR="008F44D2" w:rsidRPr="002824DF" w14:paraId="1A2349F5" w14:textId="77777777" w:rsidTr="00D52E71">
              <w:trPr>
                <w:trHeight w:val="1540"/>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0F24E" w14:textId="77777777" w:rsidR="006E1BB3" w:rsidRPr="002824DF" w:rsidRDefault="00392900"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 xml:space="preserve">Nursing science </w:t>
                  </w:r>
                </w:p>
                <w:p w14:paraId="234526FA" w14:textId="39271018" w:rsidR="006E1BB3" w:rsidRPr="002824DF" w:rsidRDefault="0073292E"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Pharmacist care</w:t>
                  </w:r>
                </w:p>
                <w:p w14:paraId="0ADA1FC3" w14:textId="77777777" w:rsidR="006E1BB3" w:rsidRPr="002824DF" w:rsidRDefault="00392900"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 xml:space="preserve">Health psychology, Health organization and management, </w:t>
                  </w:r>
                </w:p>
                <w:p w14:paraId="6283BC75" w14:textId="72E1BAA1" w:rsidR="006E1BB3" w:rsidRPr="002824DF" w:rsidRDefault="006E1BB3"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t>Pharmaceutical organisation and management,</w:t>
                  </w:r>
                </w:p>
                <w:p w14:paraId="3EFD2406" w14:textId="6D01360F" w:rsidR="00F925CD" w:rsidRPr="002824DF" w:rsidRDefault="00392900" w:rsidP="00D52E71">
                  <w:pPr>
                    <w:spacing w:after="0" w:line="240" w:lineRule="auto"/>
                    <w:rPr>
                      <w:rFonts w:ascii="Times New Roman" w:eastAsia="Times New Roman" w:hAnsi="Times New Roman" w:cs="Times New Roman"/>
                      <w:szCs w:val="16"/>
                    </w:rPr>
                  </w:pPr>
                  <w:r>
                    <w:rPr>
                      <w:rFonts w:ascii="Times New Roman" w:eastAsia="Times New Roman" w:hAnsi="Times New Roman" w:cs="Times New Roman"/>
                      <w:szCs w:val="16"/>
                      <w:lang w:val="en-GB"/>
                    </w:rPr>
                    <w:lastRenderedPageBreak/>
                    <w:t>Diagnostic imaging, Nutritional science</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105BCAF5" w14:textId="65F71629" w:rsidR="00F925CD" w:rsidRPr="002824DF" w:rsidRDefault="00F925CD" w:rsidP="004B542E">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GB"/>
                    </w:rPr>
                    <w:lastRenderedPageBreak/>
                    <w:t> </w:t>
                  </w:r>
                  <w:r>
                    <w:rPr>
                      <w:rFonts w:ascii="Times New Roman" w:eastAsia="Times New Roman" w:hAnsi="Times New Roman" w:cs="Times New Roman"/>
                      <w:szCs w:val="16"/>
                      <w:lang w:val="en-GB"/>
                    </w:rPr>
                    <w:t>h≥8</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2C85C523" w14:textId="43DCAECB" w:rsidR="00F925CD" w:rsidRPr="002824DF" w:rsidRDefault="006F3B43" w:rsidP="006F3B43">
                  <w:pPr>
                    <w:spacing w:after="0" w:line="240" w:lineRule="auto"/>
                    <w:jc w:val="both"/>
                    <w:rPr>
                      <w:rFonts w:ascii="Times New Roman" w:eastAsia="Times New Roman" w:hAnsi="Times New Roman" w:cs="Times New Roman"/>
                      <w:szCs w:val="16"/>
                    </w:rPr>
                  </w:pPr>
                  <w:r>
                    <w:rPr>
                      <w:rFonts w:ascii="Times New Roman" w:eastAsia="Times New Roman" w:hAnsi="Times New Roman" w:cs="Times New Roman"/>
                      <w:szCs w:val="16"/>
                      <w:lang w:val="en-GB"/>
                    </w:rPr>
                    <w:t>100</w:t>
                  </w:r>
                </w:p>
              </w:tc>
              <w:tc>
                <w:tcPr>
                  <w:tcW w:w="2266" w:type="dxa"/>
                  <w:tcBorders>
                    <w:top w:val="nil"/>
                    <w:left w:val="single" w:sz="4" w:space="0" w:color="auto"/>
                    <w:bottom w:val="nil"/>
                  </w:tcBorders>
                  <w:shd w:val="clear" w:color="auto" w:fill="auto"/>
                  <w:vAlign w:val="center"/>
                  <w:hideMark/>
                </w:tcPr>
                <w:p w14:paraId="22E8A908" w14:textId="77777777" w:rsidR="00F925CD" w:rsidRPr="002824DF" w:rsidRDefault="00F925CD" w:rsidP="00F925C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lang w:val="en-GB"/>
                    </w:rPr>
                    <w:t> </w:t>
                  </w:r>
                </w:p>
              </w:tc>
              <w:tc>
                <w:tcPr>
                  <w:tcW w:w="696" w:type="dxa"/>
                  <w:tcBorders>
                    <w:top w:val="nil"/>
                    <w:bottom w:val="nil"/>
                  </w:tcBorders>
                  <w:shd w:val="clear" w:color="auto" w:fill="auto"/>
                  <w:vAlign w:val="center"/>
                  <w:hideMark/>
                </w:tcPr>
                <w:p w14:paraId="52A95F2A" w14:textId="77777777" w:rsidR="00F925CD" w:rsidRPr="002824DF" w:rsidRDefault="00F925CD" w:rsidP="00F925C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lang w:val="en-GB"/>
                    </w:rPr>
                    <w:t> </w:t>
                  </w:r>
                </w:p>
              </w:tc>
              <w:tc>
                <w:tcPr>
                  <w:tcW w:w="558" w:type="dxa"/>
                  <w:tcBorders>
                    <w:top w:val="nil"/>
                    <w:bottom w:val="nil"/>
                  </w:tcBorders>
                  <w:shd w:val="clear" w:color="auto" w:fill="auto"/>
                  <w:vAlign w:val="center"/>
                  <w:hideMark/>
                </w:tcPr>
                <w:p w14:paraId="46B49E22" w14:textId="77777777" w:rsidR="00F925CD" w:rsidRPr="002824DF" w:rsidRDefault="00F925CD" w:rsidP="00F925C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lang w:val="en-GB"/>
                    </w:rPr>
                    <w:t> </w:t>
                  </w:r>
                </w:p>
              </w:tc>
            </w:tr>
          </w:tbl>
          <w:p w14:paraId="402A566A" w14:textId="77777777" w:rsidR="00F925CD" w:rsidRPr="002824DF" w:rsidRDefault="00F925CD" w:rsidP="00F925CD">
            <w:pPr>
              <w:jc w:val="both"/>
              <w:rPr>
                <w:rFonts w:ascii="Times New Roman" w:hAnsi="Times New Roman" w:cs="Times New Roman"/>
              </w:rPr>
            </w:pPr>
          </w:p>
          <w:p w14:paraId="0CBC8478" w14:textId="38051D90" w:rsidR="002C6AE4" w:rsidRPr="002824DF" w:rsidRDefault="002C6AE4" w:rsidP="002C6AE4">
            <w:pPr>
              <w:jc w:val="both"/>
              <w:rPr>
                <w:rFonts w:ascii="Times New Roman" w:hAnsi="Times New Roman" w:cs="Times New Roman"/>
              </w:rPr>
            </w:pPr>
            <w:r>
              <w:rPr>
                <w:rFonts w:ascii="Times New Roman" w:hAnsi="Times New Roman" w:cs="Times New Roman"/>
                <w:lang w:val="en-GB"/>
              </w:rPr>
              <w:t xml:space="preserve">Fields of pharmaceutical science that are classified as belonging under Department 7 for Chemical Sciences of the Hungarian Academy of Sciences are: pharmaceutical technology/biopharmacology, material science and technological chemistry, pharmaceutical chemistry, organic and biomolecular chemistry, pharmacognosis, drug analytics/bioanalytics, analytical and environmental chemistry. For these fields the minimum requirement is two thirds of the numerical requirements set by Department 7 for Chemical Sciences of the Hungarian Academy for the field of pharmacology with respect to the fields listed below. </w:t>
            </w:r>
          </w:p>
          <w:p w14:paraId="37329D27" w14:textId="77777777" w:rsidR="002C6AE4" w:rsidRPr="002824DF" w:rsidRDefault="002C6AE4" w:rsidP="002C6AE4">
            <w:pPr>
              <w:jc w:val="both"/>
              <w:rPr>
                <w:rFonts w:ascii="Times New Roman" w:hAnsi="Times New Roman" w:cs="Times New Roman"/>
              </w:rPr>
            </w:pPr>
          </w:p>
          <w:tbl>
            <w:tblPr>
              <w:tblW w:w="6804" w:type="dxa"/>
              <w:jc w:val="center"/>
              <w:tblLayout w:type="fixed"/>
              <w:tblCellMar>
                <w:left w:w="10" w:type="dxa"/>
                <w:right w:w="10" w:type="dxa"/>
              </w:tblCellMar>
              <w:tblLook w:val="0000" w:firstRow="0" w:lastRow="0" w:firstColumn="0" w:lastColumn="0" w:noHBand="0" w:noVBand="0"/>
            </w:tblPr>
            <w:tblGrid>
              <w:gridCol w:w="1884"/>
              <w:gridCol w:w="1640"/>
              <w:gridCol w:w="1640"/>
              <w:gridCol w:w="1640"/>
            </w:tblGrid>
            <w:tr w:rsidR="008F44D2" w:rsidRPr="002824DF" w14:paraId="37AB7F10" w14:textId="77777777" w:rsidTr="00AE6B8B">
              <w:trPr>
                <w:jc w:val="center"/>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3A56E" w14:textId="77777777" w:rsidR="002C6AE4" w:rsidRPr="002824DF" w:rsidRDefault="002C6AE4" w:rsidP="00AE6B8B">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Field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E32A6" w14:textId="77777777" w:rsidR="002C6AE4" w:rsidRPr="002824DF" w:rsidRDefault="002C6AE4" w:rsidP="00AE6B8B">
                  <w:pPr>
                    <w:suppressAutoHyphens/>
                    <w:autoSpaceDN w:val="0"/>
                    <w:spacing w:after="0" w:line="240" w:lineRule="auto"/>
                    <w:ind w:left="-10"/>
                    <w:jc w:val="center"/>
                    <w:textAlignment w:val="baseline"/>
                    <w:rPr>
                      <w:rFonts w:ascii="Times New Roman" w:eastAsia="Calibri" w:hAnsi="Times New Roman" w:cs="Times New Roman"/>
                    </w:rPr>
                  </w:pPr>
                  <w:r>
                    <w:rPr>
                      <w:rFonts w:ascii="Times New Roman" w:eastAsia="Calibri" w:hAnsi="Times New Roman" w:cs="Times New Roman"/>
                      <w:lang w:val="en-GB"/>
                    </w:rPr>
                    <w:t>Number of SCI publications and patents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9BAEF" w14:textId="77777777" w:rsidR="002C6AE4" w:rsidRPr="002824DF" w:rsidRDefault="002C6AE4" w:rsidP="00AE6B8B">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Overall impact (aggregate impact factors)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5383F" w14:textId="77777777" w:rsidR="002C6AE4" w:rsidRPr="002824DF" w:rsidRDefault="002C6AE4" w:rsidP="00AE6B8B">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Number of independent SCI citations</w:t>
                  </w:r>
                </w:p>
              </w:tc>
            </w:tr>
            <w:tr w:rsidR="008F44D2" w:rsidRPr="002824DF" w14:paraId="2909CBBC" w14:textId="77777777" w:rsidTr="00B1176F">
              <w:trPr>
                <w:jc w:val="center"/>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648CD" w14:textId="77777777" w:rsidR="002C6AE4" w:rsidRPr="002824DF" w:rsidRDefault="002C6AE4" w:rsidP="00B1176F">
                  <w:pPr>
                    <w:suppressAutoHyphens/>
                    <w:autoSpaceDN w:val="0"/>
                    <w:spacing w:after="0" w:line="240" w:lineRule="auto"/>
                    <w:textAlignment w:val="baseline"/>
                    <w:rPr>
                      <w:rFonts w:ascii="Times New Roman" w:eastAsia="Calibri" w:hAnsi="Times New Roman" w:cs="Times New Roman"/>
                    </w:rPr>
                  </w:pPr>
                  <w:r>
                    <w:rPr>
                      <w:rFonts w:ascii="Times New Roman" w:eastAsia="Calibri" w:hAnsi="Times New Roman" w:cs="Times New Roman"/>
                      <w:lang w:val="en-GB"/>
                    </w:rPr>
                    <w:t>Theoretical chemistry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3BEF5"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198B8"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C8AE8"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350</w:t>
                  </w:r>
                </w:p>
              </w:tc>
            </w:tr>
            <w:tr w:rsidR="008F44D2" w:rsidRPr="002824DF" w14:paraId="4E78F813" w14:textId="77777777" w:rsidTr="00B1176F">
              <w:trPr>
                <w:jc w:val="center"/>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9C2E3" w14:textId="77777777" w:rsidR="002C6AE4" w:rsidRPr="002824DF" w:rsidRDefault="002C6AE4" w:rsidP="00B1176F">
                  <w:pPr>
                    <w:suppressAutoHyphens/>
                    <w:autoSpaceDN w:val="0"/>
                    <w:spacing w:after="0" w:line="240" w:lineRule="auto"/>
                    <w:textAlignment w:val="baseline"/>
                    <w:rPr>
                      <w:rFonts w:ascii="Times New Roman" w:eastAsia="Calibri" w:hAnsi="Times New Roman" w:cs="Times New Roman"/>
                    </w:rPr>
                  </w:pPr>
                  <w:r>
                    <w:rPr>
                      <w:rFonts w:ascii="Times New Roman" w:eastAsia="Calibri" w:hAnsi="Times New Roman" w:cs="Times New Roman"/>
                      <w:lang w:val="en-GB"/>
                    </w:rPr>
                    <w:t>Physical chemistry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66543"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7C3A3"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90747"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300</w:t>
                  </w:r>
                </w:p>
              </w:tc>
            </w:tr>
            <w:tr w:rsidR="008F44D2" w:rsidRPr="002824DF" w14:paraId="659428A8" w14:textId="77777777" w:rsidTr="00B1176F">
              <w:trPr>
                <w:jc w:val="center"/>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1BD1C" w14:textId="77777777" w:rsidR="002C6AE4" w:rsidRPr="002824DF" w:rsidRDefault="002C6AE4" w:rsidP="00B1176F">
                  <w:pPr>
                    <w:suppressAutoHyphens/>
                    <w:autoSpaceDN w:val="0"/>
                    <w:spacing w:after="0" w:line="240" w:lineRule="auto"/>
                    <w:textAlignment w:val="baseline"/>
                    <w:rPr>
                      <w:rFonts w:ascii="Times New Roman" w:eastAsia="Calibri" w:hAnsi="Times New Roman" w:cs="Times New Roman"/>
                    </w:rPr>
                  </w:pPr>
                  <w:r>
                    <w:rPr>
                      <w:rFonts w:ascii="Times New Roman" w:eastAsia="Calibri" w:hAnsi="Times New Roman" w:cs="Times New Roman"/>
                      <w:lang w:val="en-GB"/>
                    </w:rPr>
                    <w:t>Organic and biomolecular chemistry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0843C"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DB9F4"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39C68"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200</w:t>
                  </w:r>
                </w:p>
              </w:tc>
            </w:tr>
            <w:tr w:rsidR="008F44D2" w:rsidRPr="002824DF" w14:paraId="749C2ED0" w14:textId="77777777" w:rsidTr="00B1176F">
              <w:trPr>
                <w:jc w:val="center"/>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89DED" w14:textId="77777777" w:rsidR="002C6AE4" w:rsidRPr="002824DF" w:rsidRDefault="002C6AE4" w:rsidP="00B1176F">
                  <w:pPr>
                    <w:suppressAutoHyphens/>
                    <w:autoSpaceDN w:val="0"/>
                    <w:spacing w:after="0" w:line="240" w:lineRule="auto"/>
                    <w:textAlignment w:val="baseline"/>
                    <w:rPr>
                      <w:rFonts w:ascii="Times New Roman" w:eastAsia="Calibri" w:hAnsi="Times New Roman" w:cs="Times New Roman"/>
                    </w:rPr>
                  </w:pPr>
                  <w:r>
                    <w:rPr>
                      <w:rFonts w:ascii="Times New Roman" w:eastAsia="Calibri" w:hAnsi="Times New Roman" w:cs="Times New Roman"/>
                      <w:lang w:val="en-GB"/>
                    </w:rPr>
                    <w:t>Inorganic and organometallic chemistry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F98B1"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1810F"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11695"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200</w:t>
                  </w:r>
                </w:p>
              </w:tc>
            </w:tr>
            <w:tr w:rsidR="008F44D2" w:rsidRPr="002824DF" w14:paraId="1BF8B81F" w14:textId="77777777" w:rsidTr="00B1176F">
              <w:trPr>
                <w:jc w:val="center"/>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CD5DA" w14:textId="77777777" w:rsidR="002C6AE4" w:rsidRPr="002824DF" w:rsidRDefault="002C6AE4" w:rsidP="00B1176F">
                  <w:pPr>
                    <w:suppressAutoHyphens/>
                    <w:autoSpaceDN w:val="0"/>
                    <w:spacing w:after="0" w:line="240" w:lineRule="auto"/>
                    <w:textAlignment w:val="baseline"/>
                    <w:rPr>
                      <w:rFonts w:ascii="Times New Roman" w:eastAsia="Calibri" w:hAnsi="Times New Roman" w:cs="Times New Roman"/>
                    </w:rPr>
                  </w:pPr>
                  <w:r>
                    <w:rPr>
                      <w:rFonts w:ascii="Times New Roman" w:eastAsia="Calibri" w:hAnsi="Times New Roman" w:cs="Times New Roman"/>
                      <w:lang w:val="en-GB"/>
                    </w:rPr>
                    <w:t>Analytical and environmental chemistry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4E270"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FBF25"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4F430"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200</w:t>
                  </w:r>
                </w:p>
              </w:tc>
            </w:tr>
            <w:tr w:rsidR="008F44D2" w:rsidRPr="002824DF" w14:paraId="6BB334C5" w14:textId="77777777" w:rsidTr="00B1176F">
              <w:trPr>
                <w:jc w:val="center"/>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C3935" w14:textId="77777777" w:rsidR="002C6AE4" w:rsidRPr="002824DF" w:rsidRDefault="002C6AE4" w:rsidP="00B1176F">
                  <w:pPr>
                    <w:suppressAutoHyphens/>
                    <w:autoSpaceDN w:val="0"/>
                    <w:spacing w:after="0" w:line="240" w:lineRule="auto"/>
                    <w:textAlignment w:val="baseline"/>
                    <w:rPr>
                      <w:rFonts w:ascii="Times New Roman" w:eastAsia="Calibri" w:hAnsi="Times New Roman" w:cs="Times New Roman"/>
                    </w:rPr>
                  </w:pPr>
                  <w:r>
                    <w:rPr>
                      <w:rFonts w:ascii="Times New Roman" w:eastAsia="Calibri" w:hAnsi="Times New Roman" w:cs="Times New Roman"/>
                      <w:lang w:val="en-GB"/>
                    </w:rPr>
                    <w:t>Material science and technological chemistry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B65B7"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A17E9"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43E34"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150</w:t>
                  </w:r>
                </w:p>
              </w:tc>
            </w:tr>
            <w:tr w:rsidR="008F44D2" w:rsidRPr="002824DF" w14:paraId="113CDD98" w14:textId="77777777" w:rsidTr="00B1176F">
              <w:trPr>
                <w:jc w:val="center"/>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C4846" w14:textId="77777777" w:rsidR="002C6AE4" w:rsidRPr="002824DF" w:rsidRDefault="002C6AE4" w:rsidP="00B1176F">
                  <w:pPr>
                    <w:suppressAutoHyphens/>
                    <w:autoSpaceDN w:val="0"/>
                    <w:spacing w:after="0" w:line="240" w:lineRule="auto"/>
                    <w:textAlignment w:val="baseline"/>
                    <w:rPr>
                      <w:rFonts w:ascii="Times New Roman" w:eastAsia="Calibri" w:hAnsi="Times New Roman" w:cs="Times New Roman"/>
                    </w:rPr>
                  </w:pPr>
                  <w:r>
                    <w:rPr>
                      <w:rFonts w:ascii="Times New Roman" w:eastAsia="Calibri" w:hAnsi="Times New Roman" w:cs="Times New Roman"/>
                      <w:lang w:val="en-GB"/>
                    </w:rPr>
                    <w:t>Food chemistry and biotechnology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D960B"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2246D"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C29CF" w14:textId="77777777" w:rsidR="002C6AE4" w:rsidRPr="002824DF" w:rsidRDefault="002C6AE4" w:rsidP="00B1176F">
                  <w:pPr>
                    <w:suppressAutoHyphens/>
                    <w:autoSpaceDN w:val="0"/>
                    <w:spacing w:after="0" w:line="240" w:lineRule="auto"/>
                    <w:jc w:val="center"/>
                    <w:textAlignment w:val="baseline"/>
                    <w:rPr>
                      <w:rFonts w:ascii="Times New Roman" w:eastAsia="Calibri" w:hAnsi="Times New Roman" w:cs="Times New Roman"/>
                    </w:rPr>
                  </w:pPr>
                  <w:r>
                    <w:rPr>
                      <w:rFonts w:ascii="Times New Roman" w:eastAsia="Calibri" w:hAnsi="Times New Roman" w:cs="Times New Roman"/>
                      <w:lang w:val="en-GB"/>
                    </w:rPr>
                    <w:t>125</w:t>
                  </w:r>
                </w:p>
              </w:tc>
            </w:tr>
          </w:tbl>
          <w:p w14:paraId="2557BFC0" w14:textId="47A297CD" w:rsidR="002C6AE4" w:rsidRPr="002824DF" w:rsidRDefault="002C6AE4" w:rsidP="00F925CD">
            <w:pPr>
              <w:jc w:val="both"/>
              <w:rPr>
                <w:rFonts w:ascii="Times New Roman" w:hAnsi="Times New Roman" w:cs="Times New Roman"/>
              </w:rPr>
            </w:pPr>
            <w:r>
              <w:rPr>
                <w:rFonts w:ascii="Times New Roman" w:eastAsia="Calibri" w:hAnsi="Times New Roman" w:cs="Times New Roman"/>
                <w:u w:val="single"/>
                <w:lang w:val="en-GB"/>
              </w:rPr>
              <w:t xml:space="preserve"> </w:t>
            </w:r>
          </w:p>
        </w:tc>
        <w:tc>
          <w:tcPr>
            <w:tcW w:w="851" w:type="dxa"/>
            <w:vAlign w:val="center"/>
          </w:tcPr>
          <w:p w14:paraId="3263E1D9" w14:textId="77777777" w:rsidR="00A87721" w:rsidRPr="002824DF" w:rsidRDefault="00D14BF8" w:rsidP="00DA1268">
            <w:pPr>
              <w:jc w:val="center"/>
              <w:rPr>
                <w:rFonts w:ascii="Times New Roman" w:hAnsi="Times New Roman" w:cs="Times New Roman"/>
              </w:rPr>
            </w:pPr>
            <w:r>
              <w:rPr>
                <w:rFonts w:ascii="Times New Roman" w:hAnsi="Times New Roman" w:cs="Times New Roman"/>
                <w:lang w:val="en-GB"/>
              </w:rPr>
              <w:lastRenderedPageBreak/>
              <w:t>10</w:t>
            </w:r>
          </w:p>
        </w:tc>
        <w:tc>
          <w:tcPr>
            <w:tcW w:w="845" w:type="dxa"/>
            <w:vAlign w:val="center"/>
          </w:tcPr>
          <w:p w14:paraId="3CDC050B" w14:textId="77777777" w:rsidR="00A87721" w:rsidRPr="002824DF" w:rsidRDefault="00A87721" w:rsidP="00DA1268">
            <w:pPr>
              <w:jc w:val="center"/>
              <w:rPr>
                <w:rFonts w:ascii="Times New Roman" w:hAnsi="Times New Roman" w:cs="Times New Roman"/>
                <w:b/>
              </w:rPr>
            </w:pPr>
          </w:p>
        </w:tc>
      </w:tr>
      <w:tr w:rsidR="008F44D2" w:rsidRPr="002824DF" w14:paraId="0853D194" w14:textId="77777777" w:rsidTr="000B605A">
        <w:trPr>
          <w:trHeight w:val="416"/>
          <w:jc w:val="center"/>
        </w:trPr>
        <w:tc>
          <w:tcPr>
            <w:tcW w:w="7366" w:type="dxa"/>
            <w:gridSpan w:val="5"/>
            <w:vAlign w:val="center"/>
          </w:tcPr>
          <w:p w14:paraId="48FF9CD6" w14:textId="032D4EF2" w:rsidR="007F4521" w:rsidRPr="002824DF" w:rsidRDefault="00DD6B75" w:rsidP="00854ECB">
            <w:pPr>
              <w:jc w:val="both"/>
              <w:rPr>
                <w:rFonts w:ascii="Times New Roman" w:hAnsi="Times New Roman" w:cs="Times New Roman"/>
              </w:rPr>
            </w:pPr>
            <w:r>
              <w:rPr>
                <w:rFonts w:ascii="Times New Roman" w:hAnsi="Times New Roman" w:cs="Times New Roman"/>
                <w:i/>
                <w:iCs/>
                <w:u w:val="single"/>
                <w:lang w:val="en-GB"/>
              </w:rPr>
              <w:lastRenderedPageBreak/>
              <w:t>Special criteria for scoring:</w:t>
            </w:r>
            <w:r>
              <w:rPr>
                <w:rFonts w:ascii="Times New Roman" w:hAnsi="Times New Roman" w:cs="Times New Roman"/>
                <w:lang w:val="en-GB"/>
              </w:rPr>
              <w:t xml:space="preserve"> For citation figures exceeding 200% of the requirement for obtaining the title Doctor of the Hungarian Academy of Sciences, 40 points are given (between 67% and 200% the score is determined proportionally and must be rounded to the nearest whole number). The following should also be taken into consideration: development of innovative medical procedures (e.g. new curative or diagnostic procedures), development of medicinal products, patents submitted (1 point, provided that the applicant’s contribution is 20% or more), and patents granted (5 points, provided that the applicant’s contribution is 20% or more).</w:t>
            </w:r>
          </w:p>
          <w:p w14:paraId="026B0AF5" w14:textId="77777777" w:rsidR="00712A6B" w:rsidRDefault="00712A6B">
            <w:pPr>
              <w:jc w:val="both"/>
              <w:rPr>
                <w:rFonts w:ascii="Times New Roman" w:hAnsi="Times New Roman" w:cs="Times New Roman"/>
              </w:rPr>
            </w:pPr>
          </w:p>
          <w:p w14:paraId="78EB08AE" w14:textId="47350F56" w:rsidR="007F4521" w:rsidRPr="002824DF" w:rsidRDefault="00713FE9">
            <w:pPr>
              <w:jc w:val="both"/>
              <w:rPr>
                <w:rFonts w:ascii="Times New Roman" w:hAnsi="Times New Roman" w:cs="Times New Roman"/>
              </w:rPr>
            </w:pPr>
            <w:r>
              <w:rPr>
                <w:rFonts w:ascii="Times New Roman" w:hAnsi="Times New Roman" w:cs="Times New Roman"/>
                <w:lang w:val="en-GB"/>
              </w:rPr>
              <w:t>Applicants who obtained the title Doctor of the Hungarian Academy of Sciences no more than 10 years before submission of the application are considered to have met the criteria for outstanding scientific or research work (2a.1) and are to be given the maximum number of points (10+40).</w:t>
            </w:r>
          </w:p>
        </w:tc>
        <w:tc>
          <w:tcPr>
            <w:tcW w:w="851" w:type="dxa"/>
            <w:vAlign w:val="center"/>
          </w:tcPr>
          <w:p w14:paraId="6BB8F591" w14:textId="2793398E" w:rsidR="00D14BF8" w:rsidRPr="002824DF" w:rsidRDefault="00F932DE" w:rsidP="00DA1268">
            <w:pPr>
              <w:jc w:val="center"/>
              <w:rPr>
                <w:rFonts w:ascii="Times New Roman" w:hAnsi="Times New Roman" w:cs="Times New Roman"/>
              </w:rPr>
            </w:pPr>
            <w:r>
              <w:rPr>
                <w:rFonts w:ascii="Times New Roman" w:hAnsi="Times New Roman" w:cs="Times New Roman"/>
                <w:lang w:val="en-GB"/>
              </w:rPr>
              <w:t>40</w:t>
            </w:r>
          </w:p>
        </w:tc>
        <w:tc>
          <w:tcPr>
            <w:tcW w:w="845" w:type="dxa"/>
            <w:vAlign w:val="center"/>
          </w:tcPr>
          <w:p w14:paraId="31B1AD58" w14:textId="77777777" w:rsidR="00D14BF8" w:rsidRPr="002824DF" w:rsidRDefault="00D14BF8" w:rsidP="00DA1268">
            <w:pPr>
              <w:jc w:val="center"/>
              <w:rPr>
                <w:rFonts w:ascii="Times New Roman" w:hAnsi="Times New Roman" w:cs="Times New Roman"/>
                <w:b/>
              </w:rPr>
            </w:pPr>
          </w:p>
        </w:tc>
      </w:tr>
      <w:tr w:rsidR="008F44D2" w:rsidRPr="002824DF" w14:paraId="61F043F9" w14:textId="77777777" w:rsidTr="000B605A">
        <w:trPr>
          <w:trHeight w:val="426"/>
          <w:jc w:val="center"/>
        </w:trPr>
        <w:tc>
          <w:tcPr>
            <w:tcW w:w="7366" w:type="dxa"/>
            <w:gridSpan w:val="5"/>
            <w:vAlign w:val="center"/>
          </w:tcPr>
          <w:p w14:paraId="129BCE9E" w14:textId="77777777" w:rsidR="00AC01CF" w:rsidRPr="002824DF" w:rsidRDefault="00AF2E83" w:rsidP="00AC01CF">
            <w:pPr>
              <w:jc w:val="right"/>
              <w:rPr>
                <w:rFonts w:ascii="Times New Roman" w:hAnsi="Times New Roman" w:cs="Times New Roman"/>
              </w:rPr>
            </w:pPr>
            <w:r>
              <w:rPr>
                <w:rFonts w:ascii="Times New Roman" w:hAnsi="Times New Roman" w:cs="Times New Roman"/>
                <w:lang w:val="en-GB"/>
              </w:rPr>
              <w:lastRenderedPageBreak/>
              <w:t>Total (2a.1)</w:t>
            </w:r>
          </w:p>
        </w:tc>
        <w:tc>
          <w:tcPr>
            <w:tcW w:w="851" w:type="dxa"/>
            <w:vAlign w:val="center"/>
          </w:tcPr>
          <w:p w14:paraId="7E52518C" w14:textId="298C70E7" w:rsidR="00AC01CF" w:rsidRPr="002824DF" w:rsidRDefault="00F932DE" w:rsidP="00DA1268">
            <w:pPr>
              <w:jc w:val="center"/>
              <w:rPr>
                <w:rFonts w:ascii="Times New Roman" w:hAnsi="Times New Roman" w:cs="Times New Roman"/>
                <w:b/>
              </w:rPr>
            </w:pPr>
            <w:r>
              <w:rPr>
                <w:rFonts w:ascii="Times New Roman" w:hAnsi="Times New Roman" w:cs="Times New Roman"/>
                <w:b/>
                <w:bCs/>
                <w:lang w:val="en-GB"/>
              </w:rPr>
              <w:t>50</w:t>
            </w:r>
          </w:p>
        </w:tc>
        <w:tc>
          <w:tcPr>
            <w:tcW w:w="845" w:type="dxa"/>
            <w:vAlign w:val="center"/>
          </w:tcPr>
          <w:p w14:paraId="370F5302" w14:textId="77777777" w:rsidR="00AC01CF" w:rsidRPr="002824DF" w:rsidRDefault="00AC01CF" w:rsidP="00DA1268">
            <w:pPr>
              <w:jc w:val="center"/>
              <w:rPr>
                <w:rFonts w:ascii="Times New Roman" w:hAnsi="Times New Roman" w:cs="Times New Roman"/>
                <w:b/>
              </w:rPr>
            </w:pPr>
          </w:p>
        </w:tc>
      </w:tr>
      <w:tr w:rsidR="008F44D2" w:rsidRPr="002824DF" w14:paraId="35BF8EB8" w14:textId="77777777" w:rsidTr="000B605A">
        <w:trPr>
          <w:trHeight w:val="1493"/>
          <w:jc w:val="center"/>
        </w:trPr>
        <w:tc>
          <w:tcPr>
            <w:tcW w:w="9062" w:type="dxa"/>
            <w:gridSpan w:val="7"/>
          </w:tcPr>
          <w:p w14:paraId="49771B69" w14:textId="77777777" w:rsidR="005C379E" w:rsidRPr="002824DF"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scientometric data or</w:t>
            </w:r>
            <w:r>
              <w:rPr>
                <w:rFonts w:ascii="Times New Roman" w:eastAsia="Times New Roman" w:hAnsi="Times New Roman" w:cs="Times New Roman"/>
                <w:lang w:val="en-GB"/>
              </w:rPr>
              <w:t xml:space="preserve"> </w:t>
            </w:r>
            <w:r>
              <w:rPr>
                <w:rFonts w:ascii="Times New Roman" w:eastAsia="Times New Roman" w:hAnsi="Times New Roman" w:cs="Times New Roman"/>
                <w:i/>
                <w:iCs/>
                <w:lang w:val="en-GB"/>
              </w:rPr>
              <w:t>specific references to recognition, awards or other data:</w:t>
            </w:r>
          </w:p>
          <w:p w14:paraId="796357DE" w14:textId="77777777" w:rsidR="00C57133" w:rsidRPr="002824DF" w:rsidRDefault="00C57133" w:rsidP="00F52262">
            <w:pPr>
              <w:jc w:val="both"/>
              <w:rPr>
                <w:rFonts w:ascii="Times New Roman" w:eastAsia="Times New Roman" w:hAnsi="Times New Roman" w:cs="Times New Roman"/>
                <w:i/>
              </w:rPr>
            </w:pPr>
          </w:p>
          <w:p w14:paraId="732EDFD9" w14:textId="77777777" w:rsidR="00C57133" w:rsidRPr="002824DF" w:rsidRDefault="00C57133" w:rsidP="00F52262">
            <w:pPr>
              <w:jc w:val="both"/>
              <w:rPr>
                <w:rFonts w:ascii="Times New Roman" w:eastAsia="Times New Roman" w:hAnsi="Times New Roman" w:cs="Times New Roman"/>
                <w:i/>
              </w:rPr>
            </w:pPr>
          </w:p>
          <w:p w14:paraId="684E7FF1" w14:textId="77777777" w:rsidR="00C57133" w:rsidRPr="002824DF" w:rsidRDefault="00C57133" w:rsidP="00F52262">
            <w:pPr>
              <w:jc w:val="both"/>
              <w:rPr>
                <w:rFonts w:ascii="Times New Roman" w:eastAsia="Times New Roman" w:hAnsi="Times New Roman" w:cs="Times New Roman"/>
                <w:i/>
              </w:rPr>
            </w:pPr>
          </w:p>
          <w:p w14:paraId="596C95E6" w14:textId="77777777" w:rsidR="00C57133" w:rsidRPr="002824DF" w:rsidRDefault="00C57133" w:rsidP="00F52262">
            <w:pPr>
              <w:jc w:val="both"/>
              <w:rPr>
                <w:rFonts w:ascii="Times New Roman" w:hAnsi="Times New Roman" w:cs="Times New Roman"/>
                <w:b/>
              </w:rPr>
            </w:pPr>
          </w:p>
        </w:tc>
      </w:tr>
      <w:tr w:rsidR="008F44D2" w:rsidRPr="002824DF" w14:paraId="494557A3" w14:textId="77777777" w:rsidTr="000B605A">
        <w:trPr>
          <w:jc w:val="center"/>
        </w:trPr>
        <w:tc>
          <w:tcPr>
            <w:tcW w:w="7366" w:type="dxa"/>
            <w:gridSpan w:val="5"/>
            <w:vAlign w:val="center"/>
          </w:tcPr>
          <w:p w14:paraId="10D2ED7B" w14:textId="77777777" w:rsidR="00AC01CF" w:rsidRPr="002824DF" w:rsidRDefault="00AC01CF" w:rsidP="005633BE">
            <w:pPr>
              <w:ind w:left="29"/>
              <w:jc w:val="both"/>
              <w:rPr>
                <w:rFonts w:ascii="Times New Roman" w:hAnsi="Times New Roman" w:cs="Times New Roman"/>
              </w:rPr>
            </w:pPr>
            <w:r>
              <w:rPr>
                <w:rFonts w:ascii="Times New Roman" w:hAnsi="Times New Roman" w:cs="Times New Roman"/>
                <w:lang w:val="en-GB"/>
              </w:rPr>
              <w:t xml:space="preserve">2a.2 </w:t>
            </w:r>
            <w:r>
              <w:rPr>
                <w:rFonts w:ascii="Times New Roman" w:hAnsi="Times New Roman" w:cs="Times New Roman"/>
                <w:b/>
                <w:bCs/>
                <w:u w:val="single"/>
                <w:lang w:val="en-GB"/>
              </w:rPr>
              <w:t>Leading the scientific work of young academics, participation in doctoral training as a thesis supervisor</w:t>
            </w:r>
          </w:p>
        </w:tc>
        <w:tc>
          <w:tcPr>
            <w:tcW w:w="851" w:type="dxa"/>
            <w:vAlign w:val="center"/>
          </w:tcPr>
          <w:p w14:paraId="06ED49D9" w14:textId="77777777" w:rsidR="00AC01CF" w:rsidRPr="002824DF"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5836CC38" w14:textId="77777777" w:rsidR="00AC01CF" w:rsidRPr="002824DF"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8F44D2" w:rsidRPr="002824DF" w14:paraId="3E2813B3" w14:textId="77777777" w:rsidTr="000B605A">
        <w:trPr>
          <w:trHeight w:val="376"/>
          <w:jc w:val="center"/>
        </w:trPr>
        <w:tc>
          <w:tcPr>
            <w:tcW w:w="7366" w:type="dxa"/>
            <w:gridSpan w:val="5"/>
            <w:vAlign w:val="center"/>
          </w:tcPr>
          <w:p w14:paraId="1F93FE7F" w14:textId="220167A0" w:rsidR="00A87721" w:rsidRPr="002824DF" w:rsidRDefault="00FC6230" w:rsidP="002824DF">
            <w:pPr>
              <w:jc w:val="both"/>
              <w:rPr>
                <w:rFonts w:ascii="Times New Roman" w:hAnsi="Times New Roman" w:cs="Times New Roman"/>
              </w:rPr>
            </w:pPr>
            <w:r>
              <w:rPr>
                <w:rFonts w:ascii="Times New Roman" w:hAnsi="Times New Roman" w:cs="Times New Roman"/>
                <w:b/>
                <w:bCs/>
                <w:i/>
                <w:iCs/>
                <w:u w:val="single"/>
                <w:lang w:val="en-GB"/>
              </w:rPr>
              <w:t>Minimum requirement* (10 points):</w:t>
            </w:r>
            <w:r>
              <w:rPr>
                <w:rFonts w:ascii="Times New Roman" w:hAnsi="Times New Roman" w:cs="Times New Roman"/>
                <w:b/>
                <w:bCs/>
                <w:i/>
                <w:iCs/>
                <w:lang w:val="en-GB"/>
              </w:rPr>
              <w:t xml:space="preserve"> </w:t>
            </w:r>
            <w:r>
              <w:rPr>
                <w:rFonts w:ascii="Times New Roman" w:hAnsi="Times New Roman" w:cs="Times New Roman"/>
                <w:lang w:val="en-GB"/>
              </w:rPr>
              <w:t>The applicant has been a thesis supervisor to at least one doctoral student who has obtained his/her doctoral degree (as confirmed by the doktori.hu website), and whose PhD thesis is based on papers published jointly with the applicant. 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14:paraId="0B970FA1" w14:textId="2909D290" w:rsidR="00A87721" w:rsidRPr="002824DF" w:rsidRDefault="00555098"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3D3F3D86" w14:textId="77777777" w:rsidR="00A87721" w:rsidRPr="002824DF" w:rsidRDefault="00A87721" w:rsidP="00DA1268">
            <w:pPr>
              <w:jc w:val="center"/>
              <w:rPr>
                <w:rFonts w:ascii="Times New Roman" w:hAnsi="Times New Roman" w:cs="Times New Roman"/>
                <w:b/>
              </w:rPr>
            </w:pPr>
          </w:p>
        </w:tc>
      </w:tr>
      <w:tr w:rsidR="008F44D2" w:rsidRPr="002824DF" w14:paraId="599B1D76" w14:textId="77777777" w:rsidTr="000B605A">
        <w:trPr>
          <w:trHeight w:val="679"/>
          <w:jc w:val="center"/>
        </w:trPr>
        <w:tc>
          <w:tcPr>
            <w:tcW w:w="7366" w:type="dxa"/>
            <w:gridSpan w:val="5"/>
            <w:vAlign w:val="center"/>
          </w:tcPr>
          <w:p w14:paraId="5C7D565A" w14:textId="4F66B01B" w:rsidR="00FC6230" w:rsidRDefault="00FC6230" w:rsidP="00555098">
            <w:pPr>
              <w:jc w:val="both"/>
              <w:rPr>
                <w:rFonts w:ascii="Times New Roman" w:hAnsi="Times New Roman" w:cs="Times New Roman"/>
                <w:lang w:val="en-GB"/>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 xml:space="preserve">Additional PhD students </w:t>
            </w:r>
            <w:r w:rsidR="00DF21EF" w:rsidRPr="00DF21EF">
              <w:rPr>
                <w:rFonts w:ascii="Times New Roman" w:eastAsia="Calibri" w:hAnsi="Times New Roman" w:cs="Times New Roman"/>
                <w:lang w:val="en-GB"/>
              </w:rPr>
              <w:t>who have obtained their doctoral degree</w:t>
            </w:r>
            <w:r w:rsidR="00DF21EF" w:rsidRPr="00DF21EF">
              <w:rPr>
                <w:rFonts w:ascii="Times New Roman" w:eastAsia="Calibri" w:hAnsi="Times New Roman" w:cs="Times New Roman"/>
              </w:rPr>
              <w:t xml:space="preserve"> </w:t>
            </w:r>
            <w:r w:rsidRPr="00DF21EF">
              <w:rPr>
                <w:rFonts w:ascii="Times New Roman" w:hAnsi="Times New Roman" w:cs="Times New Roman"/>
                <w:lang w:val="en-GB"/>
              </w:rPr>
              <w:t>an</w:t>
            </w:r>
            <w:r>
              <w:rPr>
                <w:rFonts w:ascii="Times New Roman" w:hAnsi="Times New Roman" w:cs="Times New Roman"/>
                <w:lang w:val="en-GB"/>
              </w:rPr>
              <w:t>d/or postdoctoral fellows supervised by the applicant (10 points each)</w:t>
            </w:r>
            <w:r w:rsidR="0048296C">
              <w:rPr>
                <w:rFonts w:ascii="Times New Roman" w:hAnsi="Times New Roman" w:cs="Times New Roman"/>
                <w:lang w:val="en-GB"/>
              </w:rPr>
              <w:t>.</w:t>
            </w:r>
          </w:p>
          <w:p w14:paraId="317EEDDA" w14:textId="77777777" w:rsidR="0048296C" w:rsidRDefault="0048296C" w:rsidP="00555098">
            <w:pPr>
              <w:jc w:val="both"/>
              <w:rPr>
                <w:rFonts w:ascii="Times New Roman" w:hAnsi="Times New Roman" w:cs="Times New Roman"/>
                <w:lang w:val="en-GB"/>
              </w:rPr>
            </w:pPr>
          </w:p>
          <w:p w14:paraId="22888196" w14:textId="6DAC4955" w:rsidR="0048296C" w:rsidRPr="002824DF" w:rsidRDefault="0048296C" w:rsidP="00555098">
            <w:pPr>
              <w:jc w:val="both"/>
              <w:rPr>
                <w:rFonts w:ascii="Times New Roman" w:hAnsi="Times New Roman" w:cs="Times New Roman"/>
                <w:b/>
                <w:i/>
                <w:u w:val="single"/>
              </w:rPr>
            </w:pPr>
            <w:r w:rsidRPr="0048296C">
              <w:rPr>
                <w:rFonts w:ascii="Times New Roman" w:eastAsia="Calibri" w:hAnsi="Times New Roman" w:cs="Times New Roman"/>
                <w:lang w:val="en-GB"/>
              </w:rPr>
              <w:t>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including the expected year of obtaining their pre-degree certificate and degree.</w:t>
            </w:r>
          </w:p>
        </w:tc>
        <w:tc>
          <w:tcPr>
            <w:tcW w:w="851" w:type="dxa"/>
            <w:vAlign w:val="center"/>
          </w:tcPr>
          <w:p w14:paraId="69E01CE0" w14:textId="370ABFF9" w:rsidR="00FC6230" w:rsidRPr="002824DF" w:rsidRDefault="00555098" w:rsidP="00DA1268">
            <w:pPr>
              <w:jc w:val="center"/>
              <w:rPr>
                <w:rFonts w:ascii="Times New Roman" w:hAnsi="Times New Roman" w:cs="Times New Roman"/>
              </w:rPr>
            </w:pPr>
            <w:r>
              <w:rPr>
                <w:rFonts w:ascii="Times New Roman" w:hAnsi="Times New Roman" w:cs="Times New Roman"/>
                <w:lang w:val="en-GB"/>
              </w:rPr>
              <w:t>20</w:t>
            </w:r>
          </w:p>
        </w:tc>
        <w:tc>
          <w:tcPr>
            <w:tcW w:w="845" w:type="dxa"/>
            <w:vAlign w:val="center"/>
          </w:tcPr>
          <w:p w14:paraId="55C09EDB" w14:textId="77777777" w:rsidR="00FC6230" w:rsidRPr="002824DF" w:rsidRDefault="00FC6230" w:rsidP="00DA1268">
            <w:pPr>
              <w:jc w:val="center"/>
              <w:rPr>
                <w:rFonts w:ascii="Times New Roman" w:hAnsi="Times New Roman" w:cs="Times New Roman"/>
                <w:b/>
              </w:rPr>
            </w:pPr>
          </w:p>
        </w:tc>
      </w:tr>
      <w:tr w:rsidR="008F44D2" w:rsidRPr="002824DF" w14:paraId="620E7298" w14:textId="77777777" w:rsidTr="000B605A">
        <w:trPr>
          <w:trHeight w:val="358"/>
          <w:jc w:val="center"/>
        </w:trPr>
        <w:tc>
          <w:tcPr>
            <w:tcW w:w="7366" w:type="dxa"/>
            <w:gridSpan w:val="5"/>
            <w:vAlign w:val="center"/>
          </w:tcPr>
          <w:p w14:paraId="7458EC50" w14:textId="0E42C3EC" w:rsidR="00AC01CF" w:rsidRPr="002824DF" w:rsidRDefault="00AF2E83" w:rsidP="00F62B73">
            <w:pPr>
              <w:ind w:left="29"/>
              <w:jc w:val="right"/>
              <w:rPr>
                <w:rFonts w:ascii="Times New Roman" w:hAnsi="Times New Roman" w:cs="Times New Roman"/>
              </w:rPr>
            </w:pPr>
            <w:r>
              <w:rPr>
                <w:rFonts w:ascii="Times New Roman" w:hAnsi="Times New Roman" w:cs="Times New Roman"/>
                <w:lang w:val="en-GB"/>
              </w:rPr>
              <w:t>Total (2a.2)</w:t>
            </w:r>
          </w:p>
        </w:tc>
        <w:tc>
          <w:tcPr>
            <w:tcW w:w="851" w:type="dxa"/>
            <w:vAlign w:val="center"/>
          </w:tcPr>
          <w:p w14:paraId="126EBDD7" w14:textId="3262DF85" w:rsidR="00AC01CF" w:rsidRPr="002824DF" w:rsidRDefault="00F62B73"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14:paraId="3D758F7D" w14:textId="77777777" w:rsidR="00AC01CF" w:rsidRPr="002824DF" w:rsidRDefault="00AC01CF" w:rsidP="00DA1268">
            <w:pPr>
              <w:jc w:val="center"/>
              <w:rPr>
                <w:rFonts w:ascii="Times New Roman" w:hAnsi="Times New Roman" w:cs="Times New Roman"/>
                <w:b/>
              </w:rPr>
            </w:pPr>
          </w:p>
        </w:tc>
      </w:tr>
      <w:tr w:rsidR="008F44D2" w:rsidRPr="002824DF" w14:paraId="78173CB8" w14:textId="77777777" w:rsidTr="000B605A">
        <w:trPr>
          <w:trHeight w:val="1068"/>
          <w:jc w:val="center"/>
        </w:trPr>
        <w:tc>
          <w:tcPr>
            <w:tcW w:w="9062" w:type="dxa"/>
            <w:gridSpan w:val="7"/>
          </w:tcPr>
          <w:p w14:paraId="5F4F164C" w14:textId="77777777" w:rsidR="005C379E" w:rsidRPr="002824DF" w:rsidRDefault="005C379E" w:rsidP="00F52262">
            <w:pPr>
              <w:jc w:val="both"/>
              <w:rPr>
                <w:rFonts w:ascii="Times New Roman" w:hAnsi="Times New Roman" w:cs="Times New Roman"/>
                <w:b/>
              </w:rPr>
            </w:pPr>
            <w:r>
              <w:rPr>
                <w:rFonts w:ascii="Times New Roman" w:eastAsia="Times New Roman" w:hAnsi="Times New Roman" w:cs="Times New Roman"/>
                <w:i/>
                <w:iCs/>
                <w:lang w:val="en-GB"/>
              </w:rPr>
              <w:t>Written evaluation of performance, supported by specifics:</w:t>
            </w:r>
          </w:p>
        </w:tc>
      </w:tr>
      <w:tr w:rsidR="008F44D2" w:rsidRPr="002824DF" w14:paraId="530BD3BF" w14:textId="77777777" w:rsidTr="000B605A">
        <w:trPr>
          <w:trHeight w:val="708"/>
          <w:jc w:val="center"/>
        </w:trPr>
        <w:tc>
          <w:tcPr>
            <w:tcW w:w="7366" w:type="dxa"/>
            <w:gridSpan w:val="5"/>
            <w:vAlign w:val="center"/>
          </w:tcPr>
          <w:p w14:paraId="2E815A41" w14:textId="77777777" w:rsidR="00AC01CF" w:rsidRPr="002824DF" w:rsidRDefault="00AC01CF" w:rsidP="005633BE">
            <w:pPr>
              <w:jc w:val="both"/>
              <w:rPr>
                <w:rFonts w:ascii="Times New Roman" w:hAnsi="Times New Roman" w:cs="Times New Roman"/>
              </w:rPr>
            </w:pPr>
            <w:r>
              <w:rPr>
                <w:rFonts w:ascii="Times New Roman" w:hAnsi="Times New Roman" w:cs="Times New Roman"/>
                <w:lang w:val="en-GB"/>
              </w:rPr>
              <w:t xml:space="preserve">2b.1 </w:t>
            </w:r>
            <w:r>
              <w:rPr>
                <w:rFonts w:ascii="Times New Roman" w:hAnsi="Times New Roman" w:cs="Times New Roman"/>
                <w:b/>
                <w:bCs/>
                <w:u w:val="single"/>
                <w:lang w:val="en-GB"/>
              </w:rPr>
              <w:t>Experience and achievements in research management</w:t>
            </w:r>
          </w:p>
        </w:tc>
        <w:tc>
          <w:tcPr>
            <w:tcW w:w="851" w:type="dxa"/>
            <w:vAlign w:val="center"/>
          </w:tcPr>
          <w:p w14:paraId="33702962" w14:textId="77777777" w:rsidR="00AC01CF" w:rsidRPr="002824DF"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70F07029" w14:textId="77777777" w:rsidR="00AC01CF" w:rsidRPr="002824DF"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8F44D2" w:rsidRPr="002824DF" w14:paraId="435782AC" w14:textId="77777777" w:rsidTr="000B605A">
        <w:trPr>
          <w:trHeight w:val="1172"/>
          <w:jc w:val="center"/>
        </w:trPr>
        <w:tc>
          <w:tcPr>
            <w:tcW w:w="7366" w:type="dxa"/>
            <w:gridSpan w:val="5"/>
            <w:vAlign w:val="center"/>
          </w:tcPr>
          <w:p w14:paraId="07C73429" w14:textId="33E7DEE9" w:rsidR="00E659A6" w:rsidRPr="002824DF" w:rsidRDefault="005C379E" w:rsidP="002824DF">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 (5 points).</w:t>
            </w:r>
          </w:p>
        </w:tc>
        <w:tc>
          <w:tcPr>
            <w:tcW w:w="851" w:type="dxa"/>
            <w:vAlign w:val="center"/>
          </w:tcPr>
          <w:p w14:paraId="0028C058" w14:textId="77777777" w:rsidR="005C379E" w:rsidRPr="002824DF" w:rsidRDefault="00AE38DF"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3667B355" w14:textId="77777777" w:rsidR="005C379E" w:rsidRPr="002824DF" w:rsidRDefault="005C379E" w:rsidP="00DA1268">
            <w:pPr>
              <w:jc w:val="center"/>
              <w:rPr>
                <w:rFonts w:ascii="Times New Roman" w:hAnsi="Times New Roman" w:cs="Times New Roman"/>
                <w:b/>
              </w:rPr>
            </w:pPr>
          </w:p>
        </w:tc>
      </w:tr>
      <w:tr w:rsidR="008F44D2" w:rsidRPr="002824DF" w14:paraId="58C945F8" w14:textId="77777777" w:rsidTr="000B605A">
        <w:trPr>
          <w:trHeight w:val="283"/>
          <w:jc w:val="center"/>
        </w:trPr>
        <w:tc>
          <w:tcPr>
            <w:tcW w:w="7366" w:type="dxa"/>
            <w:gridSpan w:val="5"/>
            <w:vAlign w:val="center"/>
          </w:tcPr>
          <w:p w14:paraId="0F3CCA97" w14:textId="371724B9" w:rsidR="00AE38DF" w:rsidRPr="002824DF" w:rsidRDefault="00CA54FE" w:rsidP="005633BE">
            <w:pPr>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More similar achievements, for proportionally more points.</w:t>
            </w:r>
          </w:p>
          <w:p w14:paraId="2A34CEFC" w14:textId="1FC1E9FF" w:rsidR="00F816C2" w:rsidRPr="002824DF" w:rsidRDefault="00F816C2" w:rsidP="005633BE">
            <w:pPr>
              <w:jc w:val="both"/>
              <w:rPr>
                <w:rFonts w:ascii="Times New Roman" w:hAnsi="Times New Roman" w:cs="Times New Roman"/>
                <w:b/>
                <w:i/>
                <w:u w:val="single"/>
              </w:rPr>
            </w:pPr>
            <w:r>
              <w:rPr>
                <w:rFonts w:ascii="Times New Roman" w:hAnsi="Times New Roman" w:cs="Times New Roman"/>
                <w:lang w:val="en-GB"/>
              </w:rPr>
              <w:t>Conference organisation in Hungary (1 point) or abroad (2 points).</w:t>
            </w:r>
          </w:p>
        </w:tc>
        <w:tc>
          <w:tcPr>
            <w:tcW w:w="851" w:type="dxa"/>
            <w:vAlign w:val="center"/>
          </w:tcPr>
          <w:p w14:paraId="46F56201" w14:textId="77777777" w:rsidR="00AE38DF" w:rsidRPr="002824DF" w:rsidRDefault="00AE38DF" w:rsidP="00AE38DF">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4EBD8CA4" w14:textId="77777777" w:rsidR="00AE38DF" w:rsidRPr="002824DF" w:rsidRDefault="00AE38DF" w:rsidP="00AE38DF">
            <w:pPr>
              <w:jc w:val="center"/>
              <w:rPr>
                <w:rFonts w:ascii="Times New Roman" w:hAnsi="Times New Roman" w:cs="Times New Roman"/>
                <w:b/>
              </w:rPr>
            </w:pPr>
          </w:p>
        </w:tc>
      </w:tr>
      <w:tr w:rsidR="008F44D2" w:rsidRPr="002824DF" w14:paraId="532C9914" w14:textId="77777777" w:rsidTr="000B605A">
        <w:trPr>
          <w:trHeight w:val="272"/>
          <w:jc w:val="center"/>
        </w:trPr>
        <w:tc>
          <w:tcPr>
            <w:tcW w:w="7366" w:type="dxa"/>
            <w:gridSpan w:val="5"/>
            <w:vAlign w:val="center"/>
          </w:tcPr>
          <w:p w14:paraId="3C8E257E" w14:textId="77777777" w:rsidR="00AC01CF" w:rsidRPr="002824DF" w:rsidRDefault="00AF2E83" w:rsidP="00AC01CF">
            <w:pPr>
              <w:jc w:val="right"/>
              <w:rPr>
                <w:rFonts w:ascii="Times New Roman" w:hAnsi="Times New Roman" w:cs="Times New Roman"/>
                <w:b/>
                <w:i/>
                <w:u w:val="single"/>
              </w:rPr>
            </w:pPr>
            <w:r>
              <w:rPr>
                <w:rFonts w:ascii="Times New Roman" w:hAnsi="Times New Roman" w:cs="Times New Roman"/>
                <w:lang w:val="en-GB"/>
              </w:rPr>
              <w:t>Total (2b.1)</w:t>
            </w:r>
          </w:p>
        </w:tc>
        <w:tc>
          <w:tcPr>
            <w:tcW w:w="851" w:type="dxa"/>
            <w:vAlign w:val="center"/>
          </w:tcPr>
          <w:p w14:paraId="344129EB" w14:textId="77777777" w:rsidR="00AC01CF" w:rsidRPr="002824DF"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14:paraId="42F1D95D" w14:textId="77777777" w:rsidR="00AC01CF" w:rsidRPr="002824DF" w:rsidRDefault="00AC01CF" w:rsidP="00DA1268">
            <w:pPr>
              <w:jc w:val="center"/>
              <w:rPr>
                <w:rFonts w:ascii="Times New Roman" w:hAnsi="Times New Roman" w:cs="Times New Roman"/>
                <w:b/>
              </w:rPr>
            </w:pPr>
          </w:p>
        </w:tc>
      </w:tr>
      <w:tr w:rsidR="008F44D2" w:rsidRPr="002824DF" w14:paraId="2DFE9C97" w14:textId="77777777" w:rsidTr="000B605A">
        <w:trPr>
          <w:trHeight w:val="1024"/>
          <w:jc w:val="center"/>
        </w:trPr>
        <w:tc>
          <w:tcPr>
            <w:tcW w:w="9062" w:type="dxa"/>
            <w:gridSpan w:val="7"/>
          </w:tcPr>
          <w:p w14:paraId="099C5295" w14:textId="77777777" w:rsidR="005C379E" w:rsidRPr="002824DF"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4D18D2BA" w14:textId="77777777" w:rsidR="00C57133" w:rsidRPr="002824DF" w:rsidRDefault="00C57133" w:rsidP="00F52262">
            <w:pPr>
              <w:jc w:val="both"/>
              <w:rPr>
                <w:rFonts w:ascii="Times New Roman" w:eastAsia="Times New Roman" w:hAnsi="Times New Roman" w:cs="Times New Roman"/>
                <w:i/>
              </w:rPr>
            </w:pPr>
          </w:p>
          <w:p w14:paraId="4C59170A" w14:textId="77777777" w:rsidR="00C57133" w:rsidRPr="002824DF" w:rsidRDefault="00C57133" w:rsidP="00F52262">
            <w:pPr>
              <w:jc w:val="both"/>
              <w:rPr>
                <w:rFonts w:ascii="Times New Roman" w:eastAsia="Times New Roman" w:hAnsi="Times New Roman" w:cs="Times New Roman"/>
                <w:i/>
              </w:rPr>
            </w:pPr>
          </w:p>
          <w:p w14:paraId="10D5C2F0" w14:textId="77777777" w:rsidR="00C57133" w:rsidRDefault="00C57133" w:rsidP="00F52262">
            <w:pPr>
              <w:jc w:val="both"/>
              <w:rPr>
                <w:rFonts w:ascii="Times New Roman" w:eastAsia="Times New Roman" w:hAnsi="Times New Roman" w:cs="Times New Roman"/>
                <w:i/>
              </w:rPr>
            </w:pPr>
          </w:p>
          <w:p w14:paraId="73AB615D" w14:textId="77777777" w:rsidR="008F57FA" w:rsidRDefault="008F57FA" w:rsidP="00F52262">
            <w:pPr>
              <w:jc w:val="both"/>
              <w:rPr>
                <w:rFonts w:ascii="Times New Roman" w:eastAsia="Times New Roman" w:hAnsi="Times New Roman" w:cs="Times New Roman"/>
                <w:i/>
              </w:rPr>
            </w:pPr>
          </w:p>
          <w:p w14:paraId="10C31B75" w14:textId="77777777" w:rsidR="008F57FA" w:rsidRDefault="008F57FA" w:rsidP="00F52262">
            <w:pPr>
              <w:jc w:val="both"/>
              <w:rPr>
                <w:rFonts w:ascii="Times New Roman" w:eastAsia="Times New Roman" w:hAnsi="Times New Roman" w:cs="Times New Roman"/>
                <w:i/>
              </w:rPr>
            </w:pPr>
          </w:p>
          <w:p w14:paraId="280115EC" w14:textId="77777777" w:rsidR="008F57FA" w:rsidRDefault="008F57FA" w:rsidP="00F52262">
            <w:pPr>
              <w:jc w:val="both"/>
              <w:rPr>
                <w:rFonts w:ascii="Times New Roman" w:eastAsia="Times New Roman" w:hAnsi="Times New Roman" w:cs="Times New Roman"/>
                <w:i/>
              </w:rPr>
            </w:pPr>
          </w:p>
          <w:p w14:paraId="4CB2BDF9" w14:textId="77777777" w:rsidR="008F57FA" w:rsidRPr="002824DF" w:rsidRDefault="008F57FA" w:rsidP="00F52262">
            <w:pPr>
              <w:jc w:val="both"/>
              <w:rPr>
                <w:rFonts w:ascii="Times New Roman" w:eastAsia="Times New Roman" w:hAnsi="Times New Roman" w:cs="Times New Roman"/>
                <w:i/>
              </w:rPr>
            </w:pPr>
          </w:p>
          <w:p w14:paraId="70F97B5D" w14:textId="77777777" w:rsidR="00C57133" w:rsidRPr="002824DF" w:rsidRDefault="00C57133" w:rsidP="00F52262">
            <w:pPr>
              <w:jc w:val="both"/>
              <w:rPr>
                <w:rFonts w:ascii="Times New Roman" w:hAnsi="Times New Roman" w:cs="Times New Roman"/>
                <w:b/>
              </w:rPr>
            </w:pPr>
          </w:p>
        </w:tc>
      </w:tr>
      <w:tr w:rsidR="008F44D2" w:rsidRPr="002824DF" w14:paraId="647D4AA4" w14:textId="77777777" w:rsidTr="000B605A">
        <w:trPr>
          <w:trHeight w:val="645"/>
          <w:jc w:val="center"/>
        </w:trPr>
        <w:tc>
          <w:tcPr>
            <w:tcW w:w="7366" w:type="dxa"/>
            <w:gridSpan w:val="5"/>
            <w:vAlign w:val="center"/>
          </w:tcPr>
          <w:p w14:paraId="1BCA25CC" w14:textId="77777777" w:rsidR="00AC01CF" w:rsidRPr="002824DF" w:rsidRDefault="00AC01CF" w:rsidP="001435B4">
            <w:pPr>
              <w:jc w:val="both"/>
              <w:rPr>
                <w:rFonts w:ascii="Times New Roman" w:hAnsi="Times New Roman" w:cs="Times New Roman"/>
              </w:rPr>
            </w:pPr>
            <w:r>
              <w:rPr>
                <w:rFonts w:ascii="Times New Roman" w:hAnsi="Times New Roman" w:cs="Times New Roman"/>
                <w:lang w:val="en-GB"/>
              </w:rPr>
              <w:lastRenderedPageBreak/>
              <w:t xml:space="preserve">2b.2 </w:t>
            </w:r>
            <w:r>
              <w:rPr>
                <w:rFonts w:ascii="Times New Roman" w:hAnsi="Times New Roman" w:cs="Times New Roman"/>
                <w:b/>
                <w:bCs/>
                <w:u w:val="single"/>
                <w:lang w:val="en-GB"/>
              </w:rPr>
              <w:t>Recognition in Hungary and abroad</w:t>
            </w:r>
          </w:p>
        </w:tc>
        <w:tc>
          <w:tcPr>
            <w:tcW w:w="851" w:type="dxa"/>
            <w:vAlign w:val="center"/>
          </w:tcPr>
          <w:p w14:paraId="3518CDE4" w14:textId="77777777" w:rsidR="00AC01CF" w:rsidRPr="002824DF"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139F61F2" w14:textId="77777777" w:rsidR="00AC01CF" w:rsidRPr="002824DF"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8F44D2" w:rsidRPr="002824DF" w14:paraId="565A84CB" w14:textId="77777777" w:rsidTr="000B605A">
        <w:trPr>
          <w:trHeight w:val="1086"/>
          <w:jc w:val="center"/>
        </w:trPr>
        <w:tc>
          <w:tcPr>
            <w:tcW w:w="7366" w:type="dxa"/>
            <w:gridSpan w:val="5"/>
          </w:tcPr>
          <w:p w14:paraId="261D5CEB" w14:textId="1073565B" w:rsidR="00E13813" w:rsidRPr="002824DF" w:rsidRDefault="008F57FA" w:rsidP="00D7620D">
            <w:pPr>
              <w:shd w:val="clear" w:color="auto" w:fill="FFFFFF"/>
              <w:jc w:val="both"/>
              <w:rPr>
                <w:rFonts w:ascii="Times New Roman" w:eastAsia="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Head of domestic or international scientific organisation (5 points), member of board (3 points), conference chair (3 points), co-chair, section organising chair or invited plenary speaker at conferences (1 point each).</w:t>
            </w:r>
          </w:p>
        </w:tc>
        <w:tc>
          <w:tcPr>
            <w:tcW w:w="851" w:type="dxa"/>
            <w:vAlign w:val="center"/>
          </w:tcPr>
          <w:p w14:paraId="4F826DC6" w14:textId="77777777" w:rsidR="00E13813" w:rsidRPr="002824DF"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59BA2CEE" w14:textId="77777777" w:rsidR="00E13813" w:rsidRPr="002824DF" w:rsidRDefault="00E13813" w:rsidP="00DA1268">
            <w:pPr>
              <w:jc w:val="center"/>
              <w:rPr>
                <w:rFonts w:ascii="Times New Roman" w:hAnsi="Times New Roman" w:cs="Times New Roman"/>
                <w:b/>
              </w:rPr>
            </w:pPr>
          </w:p>
        </w:tc>
      </w:tr>
      <w:tr w:rsidR="008F44D2" w:rsidRPr="002824DF" w14:paraId="7FA882B3" w14:textId="77777777" w:rsidTr="000B605A">
        <w:trPr>
          <w:trHeight w:val="342"/>
          <w:jc w:val="center"/>
        </w:trPr>
        <w:tc>
          <w:tcPr>
            <w:tcW w:w="7366" w:type="dxa"/>
            <w:gridSpan w:val="5"/>
            <w:vAlign w:val="center"/>
          </w:tcPr>
          <w:p w14:paraId="69A553E2" w14:textId="55681911" w:rsidR="00CA54FE" w:rsidRPr="002824DF" w:rsidRDefault="00CE0D0C">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Membership in the editorial board of journals (1 to 5 points, depending on Q1 to Q4, or D1 classification).</w:t>
            </w:r>
          </w:p>
        </w:tc>
        <w:tc>
          <w:tcPr>
            <w:tcW w:w="851" w:type="dxa"/>
            <w:vAlign w:val="center"/>
          </w:tcPr>
          <w:p w14:paraId="068FF3C6" w14:textId="77777777" w:rsidR="00CA54FE" w:rsidRPr="002824DF"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5B87B145" w14:textId="77777777" w:rsidR="00CA54FE" w:rsidRPr="002824DF" w:rsidRDefault="00CA54FE" w:rsidP="00DA1268">
            <w:pPr>
              <w:jc w:val="center"/>
              <w:rPr>
                <w:rFonts w:ascii="Times New Roman" w:hAnsi="Times New Roman" w:cs="Times New Roman"/>
                <w:b/>
              </w:rPr>
            </w:pPr>
          </w:p>
        </w:tc>
      </w:tr>
      <w:tr w:rsidR="008F44D2" w:rsidRPr="002824DF" w14:paraId="1950FC73" w14:textId="77777777" w:rsidTr="000B605A">
        <w:trPr>
          <w:trHeight w:val="420"/>
          <w:jc w:val="center"/>
        </w:trPr>
        <w:tc>
          <w:tcPr>
            <w:tcW w:w="7366" w:type="dxa"/>
            <w:gridSpan w:val="5"/>
            <w:vAlign w:val="center"/>
          </w:tcPr>
          <w:p w14:paraId="7EAAF6AC" w14:textId="77777777" w:rsidR="00AC01CF" w:rsidRPr="002824DF" w:rsidRDefault="00AF2E83" w:rsidP="00AC01CF">
            <w:pPr>
              <w:jc w:val="right"/>
              <w:rPr>
                <w:rFonts w:ascii="Times New Roman" w:hAnsi="Times New Roman" w:cs="Times New Roman"/>
              </w:rPr>
            </w:pPr>
            <w:r>
              <w:rPr>
                <w:rFonts w:ascii="Times New Roman" w:hAnsi="Times New Roman" w:cs="Times New Roman"/>
                <w:lang w:val="en-GB"/>
              </w:rPr>
              <w:t>Total (2b.2)</w:t>
            </w:r>
          </w:p>
        </w:tc>
        <w:tc>
          <w:tcPr>
            <w:tcW w:w="851" w:type="dxa"/>
            <w:vAlign w:val="center"/>
          </w:tcPr>
          <w:p w14:paraId="7FC6292E" w14:textId="77777777" w:rsidR="00AC01CF" w:rsidRPr="002824DF"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14:paraId="7026BDEC" w14:textId="77777777" w:rsidR="00AC01CF" w:rsidRPr="002824DF" w:rsidRDefault="00AC01CF" w:rsidP="00DA1268">
            <w:pPr>
              <w:jc w:val="center"/>
              <w:rPr>
                <w:rFonts w:ascii="Times New Roman" w:hAnsi="Times New Roman" w:cs="Times New Roman"/>
                <w:b/>
              </w:rPr>
            </w:pPr>
          </w:p>
        </w:tc>
      </w:tr>
      <w:tr w:rsidR="008F44D2" w:rsidRPr="002824DF" w14:paraId="1723267E" w14:textId="77777777" w:rsidTr="000B605A">
        <w:trPr>
          <w:trHeight w:val="1130"/>
          <w:jc w:val="center"/>
        </w:trPr>
        <w:tc>
          <w:tcPr>
            <w:tcW w:w="9062" w:type="dxa"/>
            <w:gridSpan w:val="7"/>
          </w:tcPr>
          <w:p w14:paraId="73A41EAB" w14:textId="77777777" w:rsidR="007B6A58" w:rsidRPr="002824DF" w:rsidRDefault="007B6A58"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7A3969C6" w14:textId="77777777" w:rsidR="00C57133" w:rsidRPr="002824DF" w:rsidRDefault="00C57133" w:rsidP="00F52262">
            <w:pPr>
              <w:jc w:val="both"/>
              <w:rPr>
                <w:rFonts w:ascii="Times New Roman" w:eastAsia="Times New Roman" w:hAnsi="Times New Roman" w:cs="Times New Roman"/>
                <w:i/>
              </w:rPr>
            </w:pPr>
          </w:p>
          <w:p w14:paraId="079BC140" w14:textId="77777777" w:rsidR="00C57133" w:rsidRPr="002824DF" w:rsidRDefault="00C57133" w:rsidP="00F52262">
            <w:pPr>
              <w:jc w:val="both"/>
              <w:rPr>
                <w:rFonts w:ascii="Times New Roman" w:eastAsia="Times New Roman" w:hAnsi="Times New Roman" w:cs="Times New Roman"/>
                <w:i/>
              </w:rPr>
            </w:pPr>
          </w:p>
          <w:p w14:paraId="7D517283" w14:textId="77777777" w:rsidR="00C57133" w:rsidRPr="002824DF" w:rsidRDefault="00C57133" w:rsidP="00F52262">
            <w:pPr>
              <w:jc w:val="both"/>
              <w:rPr>
                <w:rFonts w:ascii="Times New Roman" w:eastAsia="Times New Roman" w:hAnsi="Times New Roman" w:cs="Times New Roman"/>
                <w:i/>
              </w:rPr>
            </w:pPr>
          </w:p>
          <w:p w14:paraId="52F1890A" w14:textId="77777777" w:rsidR="00C57133" w:rsidRPr="002824DF" w:rsidRDefault="00C57133" w:rsidP="00F52262">
            <w:pPr>
              <w:jc w:val="both"/>
              <w:rPr>
                <w:rFonts w:ascii="Times New Roman" w:hAnsi="Times New Roman" w:cs="Times New Roman"/>
                <w:b/>
              </w:rPr>
            </w:pPr>
          </w:p>
        </w:tc>
      </w:tr>
      <w:tr w:rsidR="008F44D2" w:rsidRPr="002824DF" w14:paraId="453BFE03" w14:textId="77777777" w:rsidTr="000B605A">
        <w:trPr>
          <w:trHeight w:val="542"/>
          <w:jc w:val="center"/>
        </w:trPr>
        <w:tc>
          <w:tcPr>
            <w:tcW w:w="704" w:type="dxa"/>
            <w:shd w:val="clear" w:color="auto" w:fill="EDEDED" w:themeFill="accent3" w:themeFillTint="33"/>
            <w:vAlign w:val="center"/>
          </w:tcPr>
          <w:p w14:paraId="3A886BCB" w14:textId="77777777" w:rsidR="007B6A58" w:rsidRPr="00B60FBC" w:rsidRDefault="007B6A58" w:rsidP="00B60FBC">
            <w:pPr>
              <w:rPr>
                <w:rFonts w:ascii="Times New Roman" w:hAnsi="Times New Roman" w:cs="Times New Roman"/>
                <w:b/>
                <w:sz w:val="24"/>
                <w:szCs w:val="24"/>
              </w:rPr>
            </w:pPr>
            <w:r>
              <w:rPr>
                <w:rFonts w:ascii="Times New Roman" w:hAnsi="Times New Roman" w:cs="Times New Roman"/>
                <w:b/>
                <w:bCs/>
                <w:sz w:val="24"/>
                <w:szCs w:val="24"/>
                <w:lang w:val="en-GB"/>
              </w:rPr>
              <w:t>II</w:t>
            </w:r>
          </w:p>
        </w:tc>
        <w:tc>
          <w:tcPr>
            <w:tcW w:w="6662" w:type="dxa"/>
            <w:gridSpan w:val="4"/>
            <w:shd w:val="clear" w:color="auto" w:fill="EDEDED" w:themeFill="accent3" w:themeFillTint="33"/>
            <w:vAlign w:val="center"/>
          </w:tcPr>
          <w:p w14:paraId="1E9C112E" w14:textId="0138AE6C" w:rsidR="009D08CE" w:rsidRPr="00B60FBC" w:rsidRDefault="009D08CE" w:rsidP="00B60FBC">
            <w:pPr>
              <w:rPr>
                <w:rFonts w:ascii="Times New Roman" w:hAnsi="Times New Roman" w:cs="Times New Roman"/>
                <w:b/>
                <w:sz w:val="24"/>
                <w:szCs w:val="24"/>
              </w:rPr>
            </w:pPr>
            <w:r>
              <w:rPr>
                <w:rFonts w:ascii="Times New Roman" w:hAnsi="Times New Roman" w:cs="Times New Roman"/>
                <w:b/>
                <w:bCs/>
                <w:sz w:val="24"/>
                <w:szCs w:val="24"/>
                <w:lang w:val="en-GB"/>
              </w:rPr>
              <w:t>Scientific activities</w:t>
            </w:r>
          </w:p>
        </w:tc>
        <w:tc>
          <w:tcPr>
            <w:tcW w:w="851" w:type="dxa"/>
            <w:shd w:val="clear" w:color="auto" w:fill="EDEDED" w:themeFill="accent3" w:themeFillTint="33"/>
            <w:vAlign w:val="center"/>
          </w:tcPr>
          <w:p w14:paraId="644BE1A8" w14:textId="77777777" w:rsidR="007B6A58" w:rsidRPr="002824DF" w:rsidRDefault="007B6A58" w:rsidP="007B6A58">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14:paraId="4E1CE2F7" w14:textId="77777777" w:rsidR="007B6A58" w:rsidRPr="002824DF" w:rsidRDefault="007B6A58" w:rsidP="007B6A58">
            <w:pPr>
              <w:jc w:val="center"/>
              <w:rPr>
                <w:rFonts w:ascii="Times New Roman" w:hAnsi="Times New Roman" w:cs="Times New Roman"/>
                <w:b/>
              </w:rPr>
            </w:pPr>
          </w:p>
        </w:tc>
      </w:tr>
      <w:tr w:rsidR="008F44D2" w:rsidRPr="002824DF" w14:paraId="6C2D84A0" w14:textId="77777777" w:rsidTr="000B605A">
        <w:trPr>
          <w:trHeight w:val="666"/>
          <w:jc w:val="center"/>
        </w:trPr>
        <w:tc>
          <w:tcPr>
            <w:tcW w:w="2689" w:type="dxa"/>
            <w:gridSpan w:val="3"/>
            <w:vAlign w:val="center"/>
          </w:tcPr>
          <w:p w14:paraId="298CA297" w14:textId="77777777" w:rsidR="00E319C2" w:rsidRPr="002824DF" w:rsidRDefault="00E319C2" w:rsidP="00E319C2">
            <w:pPr>
              <w:jc w:val="center"/>
              <w:rPr>
                <w:rFonts w:ascii="Times New Roman" w:hAnsi="Times New Roman" w:cs="Times New Roman"/>
              </w:rPr>
            </w:pPr>
            <w:r>
              <w:rPr>
                <w:rFonts w:ascii="Times New Roman" w:hAnsi="Times New Roman" w:cs="Times New Roman"/>
                <w:lang w:val="en-GB"/>
              </w:rPr>
              <w:t>Maximum score: 200 points</w:t>
            </w:r>
          </w:p>
        </w:tc>
        <w:tc>
          <w:tcPr>
            <w:tcW w:w="4677" w:type="dxa"/>
            <w:gridSpan w:val="2"/>
            <w:vAlign w:val="center"/>
          </w:tcPr>
          <w:p w14:paraId="13464B1B" w14:textId="77777777" w:rsidR="00E319C2" w:rsidRPr="002824DF" w:rsidRDefault="00CE1A39" w:rsidP="00E319C2">
            <w:pPr>
              <w:tabs>
                <w:tab w:val="left" w:pos="4024"/>
              </w:tabs>
              <w:jc w:val="right"/>
              <w:rPr>
                <w:rFonts w:ascii="Times New Roman" w:hAnsi="Times New Roman" w:cs="Times New Roman"/>
                <w:b/>
              </w:rPr>
            </w:pPr>
            <w:r>
              <w:rPr>
                <w:rFonts w:ascii="Times New Roman" w:hAnsi="Times New Roman" w:cs="Times New Roman"/>
                <w:b/>
                <w:bCs/>
                <w:lang w:val="en-GB"/>
              </w:rPr>
              <w:t>Final score (I+II):</w:t>
            </w:r>
          </w:p>
        </w:tc>
        <w:tc>
          <w:tcPr>
            <w:tcW w:w="1696" w:type="dxa"/>
            <w:gridSpan w:val="2"/>
            <w:vAlign w:val="center"/>
          </w:tcPr>
          <w:p w14:paraId="0ABC12E5" w14:textId="77777777" w:rsidR="00E319C2" w:rsidRPr="002824DF" w:rsidRDefault="00E319C2" w:rsidP="00E319C2">
            <w:pPr>
              <w:rPr>
                <w:rFonts w:ascii="Times New Roman" w:hAnsi="Times New Roman" w:cs="Times New Roman"/>
                <w:b/>
                <w:i/>
              </w:rPr>
            </w:pPr>
          </w:p>
        </w:tc>
      </w:tr>
      <w:tr w:rsidR="008F44D2" w:rsidRPr="002824DF" w14:paraId="77A762C9" w14:textId="77777777" w:rsidTr="000B605A">
        <w:trPr>
          <w:trHeight w:val="420"/>
          <w:jc w:val="center"/>
        </w:trPr>
        <w:tc>
          <w:tcPr>
            <w:tcW w:w="9062" w:type="dxa"/>
            <w:gridSpan w:val="7"/>
            <w:vAlign w:val="center"/>
          </w:tcPr>
          <w:p w14:paraId="47C49AA9" w14:textId="77777777" w:rsidR="006E0A4E" w:rsidRPr="002824DF" w:rsidRDefault="006E0A4E" w:rsidP="00D07454">
            <w:pPr>
              <w:rPr>
                <w:rFonts w:ascii="Times New Roman" w:hAnsi="Times New Roman" w:cs="Times New Roman"/>
                <w:b/>
              </w:rPr>
            </w:pPr>
          </w:p>
          <w:p w14:paraId="18953693" w14:textId="1522A1AE" w:rsidR="00B672D9" w:rsidRPr="002824DF" w:rsidRDefault="00224CDC" w:rsidP="002824DF">
            <w:pPr>
              <w:jc w:val="center"/>
              <w:rPr>
                <w:rFonts w:ascii="Times New Roman" w:hAnsi="Times New Roman" w:cs="Times New Roman"/>
                <w:b/>
              </w:rPr>
            </w:pPr>
            <w:r>
              <w:rPr>
                <w:rFonts w:ascii="Times New Roman" w:hAnsi="Times New Roman" w:cs="Times New Roman"/>
                <w:b/>
                <w:bCs/>
                <w:lang w:val="en-GB"/>
              </w:rPr>
              <w:t>The minimum score necessary for supporting the applicant’s appointment: 160</w:t>
            </w:r>
          </w:p>
          <w:p w14:paraId="7B4CA7EB" w14:textId="41A9196A" w:rsidR="00B80688" w:rsidRPr="002824DF" w:rsidRDefault="00281BAD" w:rsidP="00D07454">
            <w:pPr>
              <w:ind w:left="29"/>
              <w:jc w:val="both"/>
              <w:rPr>
                <w:rFonts w:ascii="Times New Roman" w:hAnsi="Times New Roman" w:cs="Times New Roman"/>
              </w:rPr>
            </w:pPr>
            <w:r>
              <w:rPr>
                <w:rFonts w:ascii="Times New Roman" w:hAnsi="Times New Roman" w:cs="Times New Roman"/>
                <w:lang w:val="en-GB"/>
              </w:rP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2945D920" w14:textId="1A896784" w:rsidR="00B80688" w:rsidRPr="002824DF" w:rsidRDefault="00B80688" w:rsidP="00892978">
            <w:pPr>
              <w:ind w:left="596"/>
              <w:jc w:val="both"/>
              <w:rPr>
                <w:rFonts w:ascii="Times New Roman" w:hAnsi="Times New Roman" w:cs="Times New Roman"/>
                <w:b/>
              </w:rPr>
            </w:pPr>
          </w:p>
        </w:tc>
      </w:tr>
      <w:tr w:rsidR="008F44D2" w:rsidRPr="002824DF" w14:paraId="6B84C1ED" w14:textId="77777777" w:rsidTr="000B605A">
        <w:trPr>
          <w:trHeight w:val="420"/>
          <w:jc w:val="center"/>
        </w:trPr>
        <w:tc>
          <w:tcPr>
            <w:tcW w:w="6841" w:type="dxa"/>
            <w:gridSpan w:val="4"/>
            <w:vAlign w:val="center"/>
          </w:tcPr>
          <w:p w14:paraId="4905AAEB" w14:textId="149F5C74" w:rsidR="008F0256" w:rsidRPr="002824DF" w:rsidRDefault="008F0256" w:rsidP="00281BAD">
            <w:pPr>
              <w:rPr>
                <w:rFonts w:ascii="Times New Roman" w:hAnsi="Times New Roman" w:cs="Times New Roman"/>
              </w:rPr>
            </w:pPr>
            <w:r>
              <w:rPr>
                <w:rFonts w:ascii="Times New Roman" w:hAnsi="Times New Roman" w:cs="Times New Roman"/>
                <w:lang w:val="en-GB"/>
              </w:rPr>
              <w:t xml:space="preserve">The applicant achieved the minimum score  </w:t>
            </w:r>
          </w:p>
        </w:tc>
        <w:tc>
          <w:tcPr>
            <w:tcW w:w="2221" w:type="dxa"/>
            <w:gridSpan w:val="3"/>
            <w:vAlign w:val="center"/>
          </w:tcPr>
          <w:p w14:paraId="4ED564B1" w14:textId="23DD5525" w:rsidR="008F0256" w:rsidRPr="002824DF" w:rsidRDefault="008F0256" w:rsidP="000B605A">
            <w:pPr>
              <w:rPr>
                <w:rFonts w:ascii="Times New Roman" w:hAnsi="Times New Roman" w:cs="Times New Roman"/>
                <w:b/>
              </w:rPr>
            </w:pPr>
            <w:r>
              <w:rPr>
                <w:rFonts w:ascii="Times New Roman" w:hAnsi="Times New Roman" w:cs="Times New Roman"/>
                <w:b/>
                <w:bCs/>
                <w:lang w:val="en-GB"/>
              </w:rPr>
              <w:t>Supported</w:t>
            </w:r>
          </w:p>
        </w:tc>
      </w:tr>
      <w:tr w:rsidR="00B80688" w:rsidRPr="002824DF" w14:paraId="2E43EA9C" w14:textId="77777777" w:rsidTr="000B605A">
        <w:trPr>
          <w:trHeight w:val="420"/>
          <w:jc w:val="center"/>
        </w:trPr>
        <w:tc>
          <w:tcPr>
            <w:tcW w:w="6841" w:type="dxa"/>
            <w:gridSpan w:val="4"/>
            <w:vAlign w:val="center"/>
          </w:tcPr>
          <w:p w14:paraId="6FDE9359" w14:textId="752C9E2C" w:rsidR="00B80688" w:rsidRPr="002824DF" w:rsidRDefault="00B80688" w:rsidP="008F0256">
            <w:pPr>
              <w:rPr>
                <w:rFonts w:ascii="Times New Roman" w:hAnsi="Times New Roman" w:cs="Times New Roman"/>
              </w:rPr>
            </w:pPr>
            <w:r>
              <w:rPr>
                <w:rFonts w:ascii="Times New Roman" w:hAnsi="Times New Roman" w:cs="Times New Roman"/>
                <w:lang w:val="en-GB"/>
              </w:rPr>
              <w:t>The applicant did not achieve the minimum score</w:t>
            </w:r>
          </w:p>
        </w:tc>
        <w:tc>
          <w:tcPr>
            <w:tcW w:w="2221" w:type="dxa"/>
            <w:gridSpan w:val="3"/>
            <w:vAlign w:val="center"/>
          </w:tcPr>
          <w:p w14:paraId="48C7A64E" w14:textId="1C55CAC9" w:rsidR="00B80688" w:rsidRPr="002824DF" w:rsidRDefault="00B80688" w:rsidP="008F0256">
            <w:pPr>
              <w:rPr>
                <w:rFonts w:ascii="Times New Roman" w:hAnsi="Times New Roman" w:cs="Times New Roman"/>
                <w:b/>
              </w:rPr>
            </w:pPr>
            <w:r>
              <w:rPr>
                <w:rFonts w:ascii="Times New Roman" w:hAnsi="Times New Roman" w:cs="Times New Roman"/>
                <w:b/>
                <w:bCs/>
                <w:lang w:val="en-GB"/>
              </w:rPr>
              <w:t>Not supported</w:t>
            </w:r>
          </w:p>
        </w:tc>
      </w:tr>
    </w:tbl>
    <w:p w14:paraId="11ADCCDF" w14:textId="16D1E475" w:rsidR="00555098" w:rsidRPr="002824DF" w:rsidRDefault="00555098" w:rsidP="00892978">
      <w:pPr>
        <w:ind w:left="360"/>
        <w:rPr>
          <w:rFonts w:ascii="Times New Roman" w:hAnsi="Times New Roman" w:cs="Times New Roman"/>
          <w:dstrike/>
        </w:rPr>
      </w:pPr>
    </w:p>
    <w:sectPr w:rsidR="00555098" w:rsidRPr="002824DF">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a Götz" w:date="2021-10-23T20:38:00Z" w:initials="AG">
    <w:p w14:paraId="1C1F14C8" w14:textId="77777777" w:rsidR="002B66BF" w:rsidRDefault="002B66BF" w:rsidP="002B66BF">
      <w:r>
        <w:rPr>
          <w:rFonts w:ascii="Calibri" w:eastAsia="Calibri" w:hAnsi="Calibri"/>
          <w:sz w:val="20"/>
          <w:lang w:val="en-GB"/>
        </w:rPr>
        <w:t>Kimaradt az első mondatból a „helyettesíthető”.</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F14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BD1D9" w14:textId="77777777" w:rsidR="005122BF" w:rsidRDefault="005122BF" w:rsidP="000C637B">
      <w:pPr>
        <w:spacing w:after="0" w:line="240" w:lineRule="auto"/>
      </w:pPr>
      <w:r>
        <w:separator/>
      </w:r>
    </w:p>
  </w:endnote>
  <w:endnote w:type="continuationSeparator" w:id="0">
    <w:p w14:paraId="6277A380" w14:textId="77777777" w:rsidR="005122BF" w:rsidRDefault="005122BF"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5148"/>
      <w:docPartObj>
        <w:docPartGallery w:val="Page Numbers (Bottom of Page)"/>
        <w:docPartUnique/>
      </w:docPartObj>
    </w:sdtPr>
    <w:sdtEndPr/>
    <w:sdtContent>
      <w:p w14:paraId="1C9E49E3" w14:textId="207CDEB6" w:rsidR="000C637B" w:rsidRDefault="000C637B">
        <w:pPr>
          <w:pStyle w:val="llb"/>
          <w:jc w:val="center"/>
        </w:pPr>
        <w:r>
          <w:rPr>
            <w:lang w:val="en-GB"/>
          </w:rPr>
          <w:fldChar w:fldCharType="begin"/>
        </w:r>
        <w:r>
          <w:rPr>
            <w:lang w:val="en-GB"/>
          </w:rPr>
          <w:instrText>PAGE   \* MERGEFORMAT</w:instrText>
        </w:r>
        <w:r>
          <w:rPr>
            <w:lang w:val="en-GB"/>
          </w:rPr>
          <w:fldChar w:fldCharType="separate"/>
        </w:r>
        <w:r w:rsidR="001F3D01">
          <w:rPr>
            <w:noProof/>
            <w:lang w:val="en-GB"/>
          </w:rPr>
          <w:t>7</w:t>
        </w:r>
        <w:r>
          <w:rPr>
            <w:lang w:val="en-GB"/>
          </w:rPr>
          <w:fldChar w:fldCharType="end"/>
        </w:r>
      </w:p>
    </w:sdtContent>
  </w:sdt>
  <w:p w14:paraId="7F854C99" w14:textId="77777777" w:rsidR="000C637B" w:rsidRDefault="000C63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96A8B" w14:textId="77777777" w:rsidR="005122BF" w:rsidRDefault="005122BF" w:rsidP="000C637B">
      <w:pPr>
        <w:spacing w:after="0" w:line="240" w:lineRule="auto"/>
      </w:pPr>
      <w:r>
        <w:separator/>
      </w:r>
    </w:p>
  </w:footnote>
  <w:footnote w:type="continuationSeparator" w:id="0">
    <w:p w14:paraId="34A2D506" w14:textId="77777777" w:rsidR="005122BF" w:rsidRDefault="005122BF" w:rsidP="000C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FA2E" w14:textId="29DBDB2F" w:rsidR="00B60FBC" w:rsidRPr="00A5706A" w:rsidRDefault="000A0BD8" w:rsidP="00B60FBC">
    <w:pPr>
      <w:pStyle w:val="lfej"/>
      <w:jc w:val="right"/>
      <w:rPr>
        <w:rFonts w:ascii="Times New Roman" w:hAnsi="Times New Roman" w:cs="Times New Roman"/>
        <w:i/>
      </w:rPr>
    </w:pPr>
    <w:r>
      <w:rPr>
        <w:rFonts w:ascii="Times New Roman" w:hAnsi="Times New Roman" w:cs="Times New Roman"/>
        <w:i/>
        <w:iCs/>
        <w:lang w:val="en-GB"/>
      </w:rPr>
      <w:t>Decision 2021/7/IX/1</w:t>
    </w:r>
    <w:r w:rsidR="00B60FBC">
      <w:rPr>
        <w:rFonts w:ascii="Times New Roman" w:hAnsi="Times New Roman" w:cs="Times New Roman"/>
        <w:i/>
        <w:iCs/>
        <w:lang w:val="en-GB"/>
      </w:rPr>
      <w:t xml:space="preserve"> of the Body of the Hungarian Accreditation Committee </w:t>
    </w:r>
    <w:r w:rsidR="001F3D01">
      <w:rPr>
        <w:rFonts w:ascii="Times New Roman" w:hAnsi="Times New Roman" w:cs="Times New Roman"/>
        <w:i/>
        <w:iCs/>
        <w:lang w:val="en-GB"/>
      </w:rPr>
      <w:t>(MAB)</w:t>
    </w:r>
  </w:p>
  <w:p w14:paraId="5DB95DE6" w14:textId="4A071A41" w:rsidR="00B60FBC" w:rsidRPr="00A5706A" w:rsidRDefault="00B60FBC" w:rsidP="00B60FBC">
    <w:pPr>
      <w:pStyle w:val="lfej"/>
      <w:jc w:val="right"/>
      <w:rPr>
        <w:rFonts w:ascii="Times New Roman" w:hAnsi="Times New Roman" w:cs="Times New Roman"/>
        <w:i/>
      </w:rPr>
    </w:pPr>
    <w:r>
      <w:rPr>
        <w:rFonts w:ascii="Times New Roman" w:hAnsi="Times New Roman" w:cs="Times New Roman"/>
        <w:i/>
        <w:iCs/>
        <w:lang w:val="en-GB"/>
      </w:rPr>
      <w:t>(Evaluation sheet for the Gui</w:t>
    </w:r>
    <w:r w:rsidR="000A0BD8">
      <w:rPr>
        <w:rFonts w:ascii="Times New Roman" w:hAnsi="Times New Roman" w:cs="Times New Roman"/>
        <w:i/>
        <w:iCs/>
        <w:lang w:val="en-GB"/>
      </w:rPr>
      <w:t>de adopted through Decision 2021/7/IX/1</w:t>
    </w:r>
    <w:r>
      <w:rPr>
        <w:rFonts w:ascii="Times New Roman" w:hAnsi="Times New Roman" w:cs="Times New Roman"/>
        <w:i/>
        <w:iCs/>
        <w:lang w:val="en-GB"/>
      </w:rPr>
      <w:t xml:space="preserve"> of the Body of the Hungarian Accreditation Committee)</w:t>
    </w:r>
  </w:p>
  <w:p w14:paraId="22350BF7" w14:textId="3C576CF6" w:rsidR="00417A57" w:rsidRDefault="00417A57" w:rsidP="00417A57">
    <w:pPr>
      <w:pStyle w:val="lfej"/>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3F7211"/>
    <w:multiLevelType w:val="hybridMultilevel"/>
    <w:tmpl w:val="999EC29E"/>
    <w:lvl w:ilvl="0" w:tplc="215E8C9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17A44C7"/>
    <w:multiLevelType w:val="hybridMultilevel"/>
    <w:tmpl w:val="68C49A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3"/>
  </w:num>
  <w:num w:numId="5">
    <w:abstractNumId w:val="7"/>
  </w:num>
  <w:num w:numId="6">
    <w:abstractNumId w:val="5"/>
  </w:num>
  <w:num w:numId="7">
    <w:abstractNumId w:val="1"/>
  </w:num>
  <w:num w:numId="8">
    <w:abstractNumId w:val="0"/>
  </w:num>
  <w:num w:numId="9">
    <w:abstractNumId w:val="10"/>
  </w:num>
  <w:num w:numId="10">
    <w:abstractNumId w:val="16"/>
  </w:num>
  <w:num w:numId="11">
    <w:abstractNumId w:val="9"/>
  </w:num>
  <w:num w:numId="12">
    <w:abstractNumId w:val="15"/>
  </w:num>
  <w:num w:numId="13">
    <w:abstractNumId w:val="4"/>
  </w:num>
  <w:num w:numId="14">
    <w:abstractNumId w:val="11"/>
  </w:num>
  <w:num w:numId="15">
    <w:abstractNumId w:val="1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231DE"/>
    <w:rsid w:val="00023772"/>
    <w:rsid w:val="0002386E"/>
    <w:rsid w:val="00024210"/>
    <w:rsid w:val="00024BA4"/>
    <w:rsid w:val="00043423"/>
    <w:rsid w:val="00050926"/>
    <w:rsid w:val="000509B0"/>
    <w:rsid w:val="000539AC"/>
    <w:rsid w:val="000571AB"/>
    <w:rsid w:val="00070334"/>
    <w:rsid w:val="0008298A"/>
    <w:rsid w:val="00083BCB"/>
    <w:rsid w:val="000844B7"/>
    <w:rsid w:val="00097976"/>
    <w:rsid w:val="000A0BD8"/>
    <w:rsid w:val="000B0A25"/>
    <w:rsid w:val="000B167A"/>
    <w:rsid w:val="000B605A"/>
    <w:rsid w:val="000B7194"/>
    <w:rsid w:val="000C39E9"/>
    <w:rsid w:val="000C637B"/>
    <w:rsid w:val="000D5651"/>
    <w:rsid w:val="000D7B3C"/>
    <w:rsid w:val="000E1FED"/>
    <w:rsid w:val="000E5EDA"/>
    <w:rsid w:val="000E7EA8"/>
    <w:rsid w:val="000F4B7C"/>
    <w:rsid w:val="00101587"/>
    <w:rsid w:val="00104154"/>
    <w:rsid w:val="00124EA6"/>
    <w:rsid w:val="00133451"/>
    <w:rsid w:val="00134073"/>
    <w:rsid w:val="00134AFC"/>
    <w:rsid w:val="00134FBF"/>
    <w:rsid w:val="00140430"/>
    <w:rsid w:val="001435B4"/>
    <w:rsid w:val="00145188"/>
    <w:rsid w:val="001528A8"/>
    <w:rsid w:val="00156F73"/>
    <w:rsid w:val="00166D6D"/>
    <w:rsid w:val="00167B89"/>
    <w:rsid w:val="00174892"/>
    <w:rsid w:val="00174B13"/>
    <w:rsid w:val="0019455F"/>
    <w:rsid w:val="001A062B"/>
    <w:rsid w:val="001A24A9"/>
    <w:rsid w:val="001A2E85"/>
    <w:rsid w:val="001B0088"/>
    <w:rsid w:val="001B6BBF"/>
    <w:rsid w:val="001C76D3"/>
    <w:rsid w:val="001D4519"/>
    <w:rsid w:val="001D7C35"/>
    <w:rsid w:val="001E0315"/>
    <w:rsid w:val="001E2975"/>
    <w:rsid w:val="001F3882"/>
    <w:rsid w:val="001F3D01"/>
    <w:rsid w:val="00201A7B"/>
    <w:rsid w:val="002053E5"/>
    <w:rsid w:val="002211DA"/>
    <w:rsid w:val="00224CDC"/>
    <w:rsid w:val="00227AE9"/>
    <w:rsid w:val="00227EF7"/>
    <w:rsid w:val="002342BA"/>
    <w:rsid w:val="002375C6"/>
    <w:rsid w:val="00243266"/>
    <w:rsid w:val="00243270"/>
    <w:rsid w:val="0025607C"/>
    <w:rsid w:val="00272A25"/>
    <w:rsid w:val="00273EFB"/>
    <w:rsid w:val="00281BAD"/>
    <w:rsid w:val="002824DF"/>
    <w:rsid w:val="00284186"/>
    <w:rsid w:val="00285DC5"/>
    <w:rsid w:val="00293AA1"/>
    <w:rsid w:val="002945C6"/>
    <w:rsid w:val="002945F5"/>
    <w:rsid w:val="002A042B"/>
    <w:rsid w:val="002B063B"/>
    <w:rsid w:val="002B1BB9"/>
    <w:rsid w:val="002B449A"/>
    <w:rsid w:val="002B570F"/>
    <w:rsid w:val="002B66BF"/>
    <w:rsid w:val="002C6AE4"/>
    <w:rsid w:val="002C7D13"/>
    <w:rsid w:val="002D1C11"/>
    <w:rsid w:val="002D2EE2"/>
    <w:rsid w:val="002D5F92"/>
    <w:rsid w:val="002E0C8A"/>
    <w:rsid w:val="003007F0"/>
    <w:rsid w:val="00304505"/>
    <w:rsid w:val="00305941"/>
    <w:rsid w:val="00323BDD"/>
    <w:rsid w:val="00325790"/>
    <w:rsid w:val="0033118D"/>
    <w:rsid w:val="00334213"/>
    <w:rsid w:val="003467C0"/>
    <w:rsid w:val="0034784F"/>
    <w:rsid w:val="003754EC"/>
    <w:rsid w:val="003765CE"/>
    <w:rsid w:val="00380141"/>
    <w:rsid w:val="00381232"/>
    <w:rsid w:val="003842C5"/>
    <w:rsid w:val="00392900"/>
    <w:rsid w:val="003A1233"/>
    <w:rsid w:val="003B1F86"/>
    <w:rsid w:val="003C4365"/>
    <w:rsid w:val="003C78BD"/>
    <w:rsid w:val="003D134E"/>
    <w:rsid w:val="003D5216"/>
    <w:rsid w:val="003E1349"/>
    <w:rsid w:val="003E13ED"/>
    <w:rsid w:val="003E4CF1"/>
    <w:rsid w:val="003E6A41"/>
    <w:rsid w:val="003F1A13"/>
    <w:rsid w:val="004034E3"/>
    <w:rsid w:val="00412EE8"/>
    <w:rsid w:val="004137C2"/>
    <w:rsid w:val="00415E9C"/>
    <w:rsid w:val="00417A57"/>
    <w:rsid w:val="004243F9"/>
    <w:rsid w:val="0042585A"/>
    <w:rsid w:val="00436FFB"/>
    <w:rsid w:val="004370FF"/>
    <w:rsid w:val="0043711D"/>
    <w:rsid w:val="004407CE"/>
    <w:rsid w:val="004501FB"/>
    <w:rsid w:val="00475505"/>
    <w:rsid w:val="00480C76"/>
    <w:rsid w:val="0048296C"/>
    <w:rsid w:val="00494F39"/>
    <w:rsid w:val="00497E08"/>
    <w:rsid w:val="004A494B"/>
    <w:rsid w:val="004A7FDA"/>
    <w:rsid w:val="004B239A"/>
    <w:rsid w:val="004B542E"/>
    <w:rsid w:val="004B6284"/>
    <w:rsid w:val="004C11ED"/>
    <w:rsid w:val="004C49E5"/>
    <w:rsid w:val="004D6A44"/>
    <w:rsid w:val="004F1686"/>
    <w:rsid w:val="004F33B4"/>
    <w:rsid w:val="004F64A8"/>
    <w:rsid w:val="004F69E4"/>
    <w:rsid w:val="00502F2B"/>
    <w:rsid w:val="00505F72"/>
    <w:rsid w:val="005122BF"/>
    <w:rsid w:val="00512F44"/>
    <w:rsid w:val="005148BF"/>
    <w:rsid w:val="00516472"/>
    <w:rsid w:val="005174A4"/>
    <w:rsid w:val="005259FC"/>
    <w:rsid w:val="00530439"/>
    <w:rsid w:val="005361B3"/>
    <w:rsid w:val="00537354"/>
    <w:rsid w:val="0053752E"/>
    <w:rsid w:val="0054734A"/>
    <w:rsid w:val="00555098"/>
    <w:rsid w:val="00555A62"/>
    <w:rsid w:val="00556B71"/>
    <w:rsid w:val="005633BE"/>
    <w:rsid w:val="005676DB"/>
    <w:rsid w:val="005753B2"/>
    <w:rsid w:val="00580762"/>
    <w:rsid w:val="00595229"/>
    <w:rsid w:val="00597E6C"/>
    <w:rsid w:val="005A7D73"/>
    <w:rsid w:val="005B41A5"/>
    <w:rsid w:val="005C071B"/>
    <w:rsid w:val="005C32B3"/>
    <w:rsid w:val="005C379E"/>
    <w:rsid w:val="005D17CC"/>
    <w:rsid w:val="005D2E46"/>
    <w:rsid w:val="005E1449"/>
    <w:rsid w:val="005E7BF5"/>
    <w:rsid w:val="005F554A"/>
    <w:rsid w:val="005F64A8"/>
    <w:rsid w:val="00603DEC"/>
    <w:rsid w:val="0061096D"/>
    <w:rsid w:val="006110A5"/>
    <w:rsid w:val="0062021F"/>
    <w:rsid w:val="00622C03"/>
    <w:rsid w:val="00627ABC"/>
    <w:rsid w:val="0063068B"/>
    <w:rsid w:val="0063087F"/>
    <w:rsid w:val="0063245A"/>
    <w:rsid w:val="00640CC2"/>
    <w:rsid w:val="00646F08"/>
    <w:rsid w:val="006474C8"/>
    <w:rsid w:val="00655A84"/>
    <w:rsid w:val="00664803"/>
    <w:rsid w:val="006708AC"/>
    <w:rsid w:val="00675475"/>
    <w:rsid w:val="00681D98"/>
    <w:rsid w:val="00686265"/>
    <w:rsid w:val="0068637B"/>
    <w:rsid w:val="00686B10"/>
    <w:rsid w:val="00690623"/>
    <w:rsid w:val="00691461"/>
    <w:rsid w:val="006A40F3"/>
    <w:rsid w:val="006B12D5"/>
    <w:rsid w:val="006C5167"/>
    <w:rsid w:val="006C7A69"/>
    <w:rsid w:val="006D0A47"/>
    <w:rsid w:val="006D7D11"/>
    <w:rsid w:val="006E0A4E"/>
    <w:rsid w:val="006E1BB3"/>
    <w:rsid w:val="006E2D3E"/>
    <w:rsid w:val="006E676A"/>
    <w:rsid w:val="006F120A"/>
    <w:rsid w:val="006F1F4F"/>
    <w:rsid w:val="006F365B"/>
    <w:rsid w:val="006F3B43"/>
    <w:rsid w:val="00701FDF"/>
    <w:rsid w:val="0070220D"/>
    <w:rsid w:val="007066EB"/>
    <w:rsid w:val="007103D9"/>
    <w:rsid w:val="00712A6B"/>
    <w:rsid w:val="00713583"/>
    <w:rsid w:val="00713736"/>
    <w:rsid w:val="00713FE9"/>
    <w:rsid w:val="00716086"/>
    <w:rsid w:val="007217E4"/>
    <w:rsid w:val="007276EB"/>
    <w:rsid w:val="0073292E"/>
    <w:rsid w:val="0073713A"/>
    <w:rsid w:val="007509E8"/>
    <w:rsid w:val="00752A4B"/>
    <w:rsid w:val="00780A11"/>
    <w:rsid w:val="007826C6"/>
    <w:rsid w:val="00791B02"/>
    <w:rsid w:val="007958AC"/>
    <w:rsid w:val="00796323"/>
    <w:rsid w:val="007A6B1C"/>
    <w:rsid w:val="007A752A"/>
    <w:rsid w:val="007A7B7A"/>
    <w:rsid w:val="007B584F"/>
    <w:rsid w:val="007B6A58"/>
    <w:rsid w:val="007C0947"/>
    <w:rsid w:val="007C2B5E"/>
    <w:rsid w:val="007D2646"/>
    <w:rsid w:val="007D4E9A"/>
    <w:rsid w:val="007D4FE4"/>
    <w:rsid w:val="007E1AE9"/>
    <w:rsid w:val="007E2907"/>
    <w:rsid w:val="007E40C4"/>
    <w:rsid w:val="007E4488"/>
    <w:rsid w:val="007E6DD9"/>
    <w:rsid w:val="007F4521"/>
    <w:rsid w:val="007F48F6"/>
    <w:rsid w:val="00802A20"/>
    <w:rsid w:val="00812182"/>
    <w:rsid w:val="008152C9"/>
    <w:rsid w:val="00820D08"/>
    <w:rsid w:val="00823123"/>
    <w:rsid w:val="00825C6A"/>
    <w:rsid w:val="00832834"/>
    <w:rsid w:val="00841028"/>
    <w:rsid w:val="0085061A"/>
    <w:rsid w:val="008513E7"/>
    <w:rsid w:val="00851F3B"/>
    <w:rsid w:val="00854ECB"/>
    <w:rsid w:val="00855336"/>
    <w:rsid w:val="0086429E"/>
    <w:rsid w:val="00864768"/>
    <w:rsid w:val="00881828"/>
    <w:rsid w:val="00883A14"/>
    <w:rsid w:val="00885802"/>
    <w:rsid w:val="00887B19"/>
    <w:rsid w:val="008900D1"/>
    <w:rsid w:val="00892978"/>
    <w:rsid w:val="00895D3C"/>
    <w:rsid w:val="008A6E5A"/>
    <w:rsid w:val="008C5780"/>
    <w:rsid w:val="008D02DC"/>
    <w:rsid w:val="008D67F2"/>
    <w:rsid w:val="008F0256"/>
    <w:rsid w:val="008F144D"/>
    <w:rsid w:val="008F1BF0"/>
    <w:rsid w:val="008F44D2"/>
    <w:rsid w:val="008F57FA"/>
    <w:rsid w:val="008F76CF"/>
    <w:rsid w:val="009026D5"/>
    <w:rsid w:val="009054C2"/>
    <w:rsid w:val="00912A00"/>
    <w:rsid w:val="00921C30"/>
    <w:rsid w:val="0092282F"/>
    <w:rsid w:val="00923D80"/>
    <w:rsid w:val="00924ED1"/>
    <w:rsid w:val="009316A4"/>
    <w:rsid w:val="00940C18"/>
    <w:rsid w:val="00940F49"/>
    <w:rsid w:val="009478C0"/>
    <w:rsid w:val="009551A6"/>
    <w:rsid w:val="00957722"/>
    <w:rsid w:val="00960A15"/>
    <w:rsid w:val="00963CF6"/>
    <w:rsid w:val="00965279"/>
    <w:rsid w:val="00984ECF"/>
    <w:rsid w:val="00996307"/>
    <w:rsid w:val="009C27D4"/>
    <w:rsid w:val="009D08CE"/>
    <w:rsid w:val="009D0D36"/>
    <w:rsid w:val="009D0D5F"/>
    <w:rsid w:val="009D37D4"/>
    <w:rsid w:val="009D4ABC"/>
    <w:rsid w:val="009D6320"/>
    <w:rsid w:val="009D6827"/>
    <w:rsid w:val="009E05DD"/>
    <w:rsid w:val="009F3A5B"/>
    <w:rsid w:val="009F4D13"/>
    <w:rsid w:val="009F7F12"/>
    <w:rsid w:val="00A05577"/>
    <w:rsid w:val="00A125B4"/>
    <w:rsid w:val="00A155DA"/>
    <w:rsid w:val="00A26561"/>
    <w:rsid w:val="00A31FE6"/>
    <w:rsid w:val="00A3419D"/>
    <w:rsid w:val="00A351EC"/>
    <w:rsid w:val="00A4295B"/>
    <w:rsid w:val="00A439BC"/>
    <w:rsid w:val="00A456D7"/>
    <w:rsid w:val="00A52BF7"/>
    <w:rsid w:val="00A540DD"/>
    <w:rsid w:val="00A56806"/>
    <w:rsid w:val="00A5706A"/>
    <w:rsid w:val="00A579A1"/>
    <w:rsid w:val="00A64CD8"/>
    <w:rsid w:val="00A80C9D"/>
    <w:rsid w:val="00A822BB"/>
    <w:rsid w:val="00A87721"/>
    <w:rsid w:val="00A87F97"/>
    <w:rsid w:val="00A94E3A"/>
    <w:rsid w:val="00A979BF"/>
    <w:rsid w:val="00AA02E0"/>
    <w:rsid w:val="00AA420C"/>
    <w:rsid w:val="00AB5D71"/>
    <w:rsid w:val="00AC01CF"/>
    <w:rsid w:val="00AC67D6"/>
    <w:rsid w:val="00AD1925"/>
    <w:rsid w:val="00AD403A"/>
    <w:rsid w:val="00AD4A4E"/>
    <w:rsid w:val="00AD51A9"/>
    <w:rsid w:val="00AD6EAD"/>
    <w:rsid w:val="00AE1561"/>
    <w:rsid w:val="00AE38DF"/>
    <w:rsid w:val="00AE6B8B"/>
    <w:rsid w:val="00AE7978"/>
    <w:rsid w:val="00AF07D5"/>
    <w:rsid w:val="00AF0993"/>
    <w:rsid w:val="00AF25BE"/>
    <w:rsid w:val="00AF2E83"/>
    <w:rsid w:val="00AF3DC1"/>
    <w:rsid w:val="00B263B4"/>
    <w:rsid w:val="00B303A8"/>
    <w:rsid w:val="00B30694"/>
    <w:rsid w:val="00B35093"/>
    <w:rsid w:val="00B51BCA"/>
    <w:rsid w:val="00B60FBC"/>
    <w:rsid w:val="00B6452C"/>
    <w:rsid w:val="00B672D9"/>
    <w:rsid w:val="00B700FB"/>
    <w:rsid w:val="00B7119A"/>
    <w:rsid w:val="00B73612"/>
    <w:rsid w:val="00B804C1"/>
    <w:rsid w:val="00B80688"/>
    <w:rsid w:val="00B94810"/>
    <w:rsid w:val="00B95D46"/>
    <w:rsid w:val="00BA1757"/>
    <w:rsid w:val="00BA7AA6"/>
    <w:rsid w:val="00BB2007"/>
    <w:rsid w:val="00BB32ED"/>
    <w:rsid w:val="00BB3ACD"/>
    <w:rsid w:val="00BC32D5"/>
    <w:rsid w:val="00BC5D0C"/>
    <w:rsid w:val="00BD15CC"/>
    <w:rsid w:val="00BD2223"/>
    <w:rsid w:val="00BD767B"/>
    <w:rsid w:val="00BE00EB"/>
    <w:rsid w:val="00BE2CB4"/>
    <w:rsid w:val="00BE655B"/>
    <w:rsid w:val="00BF294F"/>
    <w:rsid w:val="00BF49AD"/>
    <w:rsid w:val="00C06670"/>
    <w:rsid w:val="00C16839"/>
    <w:rsid w:val="00C1703F"/>
    <w:rsid w:val="00C21FA7"/>
    <w:rsid w:val="00C27242"/>
    <w:rsid w:val="00C33CDF"/>
    <w:rsid w:val="00C35959"/>
    <w:rsid w:val="00C412C1"/>
    <w:rsid w:val="00C469B5"/>
    <w:rsid w:val="00C50B0B"/>
    <w:rsid w:val="00C516B8"/>
    <w:rsid w:val="00C57133"/>
    <w:rsid w:val="00C577FA"/>
    <w:rsid w:val="00C623C2"/>
    <w:rsid w:val="00C75469"/>
    <w:rsid w:val="00C77E09"/>
    <w:rsid w:val="00C85581"/>
    <w:rsid w:val="00CA5093"/>
    <w:rsid w:val="00CA54FE"/>
    <w:rsid w:val="00CB027F"/>
    <w:rsid w:val="00CB3C00"/>
    <w:rsid w:val="00CB3F24"/>
    <w:rsid w:val="00CB7756"/>
    <w:rsid w:val="00CC630D"/>
    <w:rsid w:val="00CC72F6"/>
    <w:rsid w:val="00CE0D0C"/>
    <w:rsid w:val="00CE0D3E"/>
    <w:rsid w:val="00CE1A39"/>
    <w:rsid w:val="00CE33F8"/>
    <w:rsid w:val="00CE4482"/>
    <w:rsid w:val="00CE5DD9"/>
    <w:rsid w:val="00CF2B1B"/>
    <w:rsid w:val="00D02306"/>
    <w:rsid w:val="00D055E4"/>
    <w:rsid w:val="00D07454"/>
    <w:rsid w:val="00D1165F"/>
    <w:rsid w:val="00D14BF8"/>
    <w:rsid w:val="00D15ACD"/>
    <w:rsid w:val="00D306B6"/>
    <w:rsid w:val="00D34DD2"/>
    <w:rsid w:val="00D36C1E"/>
    <w:rsid w:val="00D46611"/>
    <w:rsid w:val="00D50373"/>
    <w:rsid w:val="00D52E71"/>
    <w:rsid w:val="00D62E0D"/>
    <w:rsid w:val="00D63AD4"/>
    <w:rsid w:val="00D71400"/>
    <w:rsid w:val="00D71D46"/>
    <w:rsid w:val="00D7292B"/>
    <w:rsid w:val="00D73972"/>
    <w:rsid w:val="00D7620D"/>
    <w:rsid w:val="00D77499"/>
    <w:rsid w:val="00D77997"/>
    <w:rsid w:val="00D916EB"/>
    <w:rsid w:val="00D92A0A"/>
    <w:rsid w:val="00DA1268"/>
    <w:rsid w:val="00DA3753"/>
    <w:rsid w:val="00DA7971"/>
    <w:rsid w:val="00DB0AE0"/>
    <w:rsid w:val="00DC51D0"/>
    <w:rsid w:val="00DC71F6"/>
    <w:rsid w:val="00DD2CB4"/>
    <w:rsid w:val="00DD4290"/>
    <w:rsid w:val="00DD6B75"/>
    <w:rsid w:val="00DF21EF"/>
    <w:rsid w:val="00DF77A8"/>
    <w:rsid w:val="00E01CD9"/>
    <w:rsid w:val="00E12D41"/>
    <w:rsid w:val="00E13813"/>
    <w:rsid w:val="00E21F0A"/>
    <w:rsid w:val="00E319C2"/>
    <w:rsid w:val="00E32F85"/>
    <w:rsid w:val="00E331D1"/>
    <w:rsid w:val="00E51826"/>
    <w:rsid w:val="00E52D20"/>
    <w:rsid w:val="00E539E8"/>
    <w:rsid w:val="00E56351"/>
    <w:rsid w:val="00E658EE"/>
    <w:rsid w:val="00E659A6"/>
    <w:rsid w:val="00E75599"/>
    <w:rsid w:val="00E82B5E"/>
    <w:rsid w:val="00E927DB"/>
    <w:rsid w:val="00E92FA7"/>
    <w:rsid w:val="00E9390A"/>
    <w:rsid w:val="00E9696E"/>
    <w:rsid w:val="00EA3F31"/>
    <w:rsid w:val="00EB1149"/>
    <w:rsid w:val="00ED1E45"/>
    <w:rsid w:val="00ED5E4F"/>
    <w:rsid w:val="00ED76E8"/>
    <w:rsid w:val="00ED77F0"/>
    <w:rsid w:val="00EF2F42"/>
    <w:rsid w:val="00EF7DEF"/>
    <w:rsid w:val="00F032E2"/>
    <w:rsid w:val="00F10B2F"/>
    <w:rsid w:val="00F20BB5"/>
    <w:rsid w:val="00F30E2F"/>
    <w:rsid w:val="00F3417D"/>
    <w:rsid w:val="00F41F74"/>
    <w:rsid w:val="00F42641"/>
    <w:rsid w:val="00F46ABF"/>
    <w:rsid w:val="00F52262"/>
    <w:rsid w:val="00F5327D"/>
    <w:rsid w:val="00F541AE"/>
    <w:rsid w:val="00F572EB"/>
    <w:rsid w:val="00F57DCD"/>
    <w:rsid w:val="00F625E0"/>
    <w:rsid w:val="00F62B73"/>
    <w:rsid w:val="00F77482"/>
    <w:rsid w:val="00F816C2"/>
    <w:rsid w:val="00F925CD"/>
    <w:rsid w:val="00F932DE"/>
    <w:rsid w:val="00F94C48"/>
    <w:rsid w:val="00F95FB8"/>
    <w:rsid w:val="00F96AA7"/>
    <w:rsid w:val="00FA67D4"/>
    <w:rsid w:val="00FA7CC2"/>
    <w:rsid w:val="00FC6230"/>
    <w:rsid w:val="00FD5C41"/>
    <w:rsid w:val="00FE2D5E"/>
    <w:rsid w:val="00FE5C14"/>
    <w:rsid w:val="00FE6C3B"/>
    <w:rsid w:val="00FF5009"/>
    <w:rsid w:val="00FF5E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0836F"/>
  <w15:docId w15:val="{C11E07F9-A79B-49B8-BF5F-4D18B289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paragraph" w:styleId="Vltozat">
    <w:name w:val="Revision"/>
    <w:hidden/>
    <w:uiPriority w:val="99"/>
    <w:semiHidden/>
    <w:rsid w:val="005D2E46"/>
    <w:pPr>
      <w:spacing w:after="0" w:line="240" w:lineRule="auto"/>
    </w:pPr>
  </w:style>
  <w:style w:type="table" w:customStyle="1" w:styleId="Rcsostblzat2">
    <w:name w:val="Rácsos táblázat2"/>
    <w:basedOn w:val="Normltblzat"/>
    <w:uiPriority w:val="39"/>
    <w:rsid w:val="00A35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10966">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837421327">
      <w:bodyDiv w:val="1"/>
      <w:marLeft w:val="0"/>
      <w:marRight w:val="0"/>
      <w:marTop w:val="0"/>
      <w:marBottom w:val="0"/>
      <w:divBdr>
        <w:top w:val="none" w:sz="0" w:space="0" w:color="auto"/>
        <w:left w:val="none" w:sz="0" w:space="0" w:color="auto"/>
        <w:bottom w:val="none" w:sz="0" w:space="0" w:color="auto"/>
        <w:right w:val="none" w:sz="0" w:space="0" w:color="auto"/>
      </w:divBdr>
    </w:div>
    <w:div w:id="1012731548">
      <w:bodyDiv w:val="1"/>
      <w:marLeft w:val="0"/>
      <w:marRight w:val="0"/>
      <w:marTop w:val="0"/>
      <w:marBottom w:val="0"/>
      <w:divBdr>
        <w:top w:val="none" w:sz="0" w:space="0" w:color="auto"/>
        <w:left w:val="none" w:sz="0" w:space="0" w:color="auto"/>
        <w:bottom w:val="none" w:sz="0" w:space="0" w:color="auto"/>
        <w:right w:val="none" w:sz="0" w:space="0" w:color="auto"/>
      </w:divBdr>
    </w:div>
    <w:div w:id="1485854648">
      <w:bodyDiv w:val="1"/>
      <w:marLeft w:val="0"/>
      <w:marRight w:val="0"/>
      <w:marTop w:val="0"/>
      <w:marBottom w:val="0"/>
      <w:divBdr>
        <w:top w:val="none" w:sz="0" w:space="0" w:color="auto"/>
        <w:left w:val="none" w:sz="0" w:space="0" w:color="auto"/>
        <w:bottom w:val="none" w:sz="0" w:space="0" w:color="auto"/>
        <w:right w:val="none" w:sz="0" w:space="0" w:color="auto"/>
      </w:divBdr>
    </w:div>
    <w:div w:id="20089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F773E-518A-4A31-93B3-425DE01AF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4017C-3587-4876-A40B-8FCFCACC1026}">
  <ds:schemaRefs>
    <ds:schemaRef ds:uri="http://schemas.microsoft.com/sharepoint/v3/contenttype/forms"/>
  </ds:schemaRefs>
</ds:datastoreItem>
</file>

<file path=customXml/itemProps3.xml><?xml version="1.0" encoding="utf-8"?>
<ds:datastoreItem xmlns:ds="http://schemas.openxmlformats.org/officeDocument/2006/customXml" ds:itemID="{D443E5FB-B240-46DF-A737-174B7F5120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1848</Words>
  <Characters>12759</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Dr. Bálint Ágnes</cp:lastModifiedBy>
  <cp:revision>12</cp:revision>
  <cp:lastPrinted>2020-06-30T15:03:00Z</cp:lastPrinted>
  <dcterms:created xsi:type="dcterms:W3CDTF">2021-11-09T16:35:00Z</dcterms:created>
  <dcterms:modified xsi:type="dcterms:W3CDTF">2021-11-10T16:31:00Z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